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C420A" w14:textId="77777777" w:rsidR="00944AB9" w:rsidRDefault="000102FB" w:rsidP="00DA087C">
      <w:pPr>
        <w:rPr>
          <w:noProof/>
          <w:lang w:eastAsia="en-GB"/>
        </w:rPr>
      </w:pPr>
      <w:r w:rsidRPr="00954D67">
        <w:rPr>
          <w:noProof/>
          <w:lang w:eastAsia="en-GB"/>
        </w:rPr>
        <w:drawing>
          <wp:anchor distT="0" distB="0" distL="114300" distR="114300" simplePos="0" relativeHeight="251658241" behindDoc="1" locked="0" layoutInCell="1" allowOverlap="1" wp14:anchorId="3FA69453" wp14:editId="7494FB2E">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41BE43BD" w14:textId="77777777" w:rsidR="00CC54BB" w:rsidRDefault="006F5773" w:rsidP="00DA087C">
      <w:r>
        <w:rPr>
          <w:noProof/>
          <w:lang w:eastAsia="en-GB"/>
        </w:rPr>
        <w:drawing>
          <wp:anchor distT="0" distB="0" distL="114300" distR="114300" simplePos="0" relativeHeight="251658242" behindDoc="1" locked="1" layoutInCell="1" allowOverlap="1" wp14:anchorId="12751B69" wp14:editId="116DC1F4">
            <wp:simplePos x="0" y="0"/>
            <wp:positionH relativeFrom="page">
              <wp:posOffset>-753110</wp:posOffset>
            </wp:positionH>
            <wp:positionV relativeFrom="page">
              <wp:posOffset>-92710</wp:posOffset>
            </wp:positionV>
            <wp:extent cx="9453245" cy="5316855"/>
            <wp:effectExtent l="0" t="0" r="0" b="0"/>
            <wp:wrapNone/>
            <wp:docPr id="1" name="Picture 1" descr="Cover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9453245" cy="5316855"/>
                    </a:xfrm>
                    <a:prstGeom prst="rect">
                      <a:avLst/>
                    </a:prstGeom>
                  </pic:spPr>
                </pic:pic>
              </a:graphicData>
            </a:graphic>
            <wp14:sizeRelH relativeFrom="page">
              <wp14:pctWidth>0</wp14:pctWidth>
            </wp14:sizeRelH>
            <wp14:sizeRelV relativeFrom="page">
              <wp14:pctHeight>0</wp14:pctHeight>
            </wp14:sizeRelV>
          </wp:anchor>
        </w:drawing>
      </w:r>
    </w:p>
    <w:p w14:paraId="3B3975CA" w14:textId="77777777" w:rsidR="00CC54BB" w:rsidRPr="00CC54BB" w:rsidRDefault="00CC54BB" w:rsidP="00DA087C"/>
    <w:p w14:paraId="26688ED7" w14:textId="77777777" w:rsidR="00CC54BB" w:rsidRPr="00CC54BB" w:rsidRDefault="00CC54BB" w:rsidP="00DA087C"/>
    <w:p w14:paraId="143C9A63" w14:textId="77777777" w:rsidR="00CC54BB" w:rsidRPr="00CC54BB" w:rsidRDefault="00CC54BB" w:rsidP="00DA087C"/>
    <w:p w14:paraId="73FB77FE" w14:textId="77777777" w:rsidR="00CC54BB" w:rsidRPr="00CC54BB" w:rsidRDefault="00CC54BB" w:rsidP="00DA087C"/>
    <w:p w14:paraId="113735AD" w14:textId="77777777" w:rsidR="00CC54BB" w:rsidRPr="00CC54BB" w:rsidRDefault="00CC54BB" w:rsidP="00DA087C"/>
    <w:p w14:paraId="0E12DEA1" w14:textId="77777777" w:rsidR="00CC54BB" w:rsidRPr="00CC54BB" w:rsidRDefault="009C3390" w:rsidP="00DA087C">
      <w:r>
        <w:rPr>
          <w:noProof/>
          <w:lang w:eastAsia="en-GB"/>
        </w:rPr>
        <w:drawing>
          <wp:anchor distT="0" distB="0" distL="114300" distR="114300" simplePos="0" relativeHeight="251658240" behindDoc="0" locked="0" layoutInCell="1" allowOverlap="1" wp14:anchorId="29FE5B42" wp14:editId="28505EE8">
            <wp:simplePos x="0" y="0"/>
            <wp:positionH relativeFrom="margin">
              <wp:posOffset>5092700</wp:posOffset>
            </wp:positionH>
            <wp:positionV relativeFrom="paragraph">
              <wp:posOffset>225637</wp:posOffset>
            </wp:positionV>
            <wp:extent cx="1219200" cy="1219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F3837C" w14:textId="77777777" w:rsidR="00CC54BB" w:rsidRPr="00CC54BB" w:rsidRDefault="00CC54BB" w:rsidP="00DA087C"/>
    <w:p w14:paraId="0D07D9FB" w14:textId="77777777" w:rsidR="00CC54BB" w:rsidRPr="00CC54BB" w:rsidRDefault="00CC54BB" w:rsidP="00DA087C"/>
    <w:p w14:paraId="014232ED" w14:textId="77777777" w:rsidR="00CC54BB" w:rsidRPr="00180989" w:rsidRDefault="00CC54BB" w:rsidP="00DA087C"/>
    <w:p w14:paraId="63A85F2D" w14:textId="77777777" w:rsidR="00DA087C" w:rsidRDefault="00DA087C" w:rsidP="00DA087C"/>
    <w:p w14:paraId="4D581A37" w14:textId="77777777" w:rsidR="00DA087C" w:rsidRDefault="00DA087C" w:rsidP="00DA087C"/>
    <w:p w14:paraId="47F27F41" w14:textId="77777777" w:rsidR="00CC54BB" w:rsidRPr="009C3390" w:rsidRDefault="009C3390" w:rsidP="00D41F46">
      <w:pPr>
        <w:pStyle w:val="Heading1"/>
        <w:spacing w:line="276" w:lineRule="auto"/>
        <w:rPr>
          <w:i/>
        </w:rPr>
      </w:pPr>
      <w:bookmarkStart w:id="0" w:name="_Toc128391303"/>
      <w:bookmarkStart w:id="1" w:name="_Toc128391357"/>
      <w:bookmarkStart w:id="2" w:name="_Toc128391472"/>
      <w:bookmarkStart w:id="3" w:name="_Toc128392081"/>
      <w:bookmarkStart w:id="4" w:name="_Toc1921836942"/>
      <w:r>
        <w:t xml:space="preserve">Read Woke: </w:t>
      </w:r>
      <w:r>
        <w:rPr>
          <w:i/>
        </w:rPr>
        <w:t>Ghost</w:t>
      </w:r>
      <w:bookmarkEnd w:id="0"/>
      <w:bookmarkEnd w:id="1"/>
      <w:bookmarkEnd w:id="2"/>
      <w:bookmarkEnd w:id="3"/>
      <w:bookmarkEnd w:id="4"/>
    </w:p>
    <w:p w14:paraId="3D08C132" w14:textId="0F9EF69F" w:rsidR="00DA087C" w:rsidRPr="009C3390" w:rsidRDefault="009C3390" w:rsidP="00D41F46">
      <w:r w:rsidRPr="009C3390">
        <w:t xml:space="preserve">Activity ideas to support classroom use of the book </w:t>
      </w:r>
      <w:r>
        <w:rPr>
          <w:i/>
        </w:rPr>
        <w:t>Ghost</w:t>
      </w:r>
      <w:r>
        <w:t xml:space="preserve"> by Jason Reynolds.</w:t>
      </w:r>
    </w:p>
    <w:p w14:paraId="13E87A2D" w14:textId="77721CCC" w:rsidR="00DA087C" w:rsidRDefault="00DA087C" w:rsidP="00D62DF5">
      <w:bookmarkStart w:id="5" w:name="_Toc67279335"/>
      <w:bookmarkEnd w:id="5"/>
    </w:p>
    <w:p w14:paraId="30DCEC54" w14:textId="77777777" w:rsidR="00D62DF5" w:rsidRPr="00DA087C" w:rsidRDefault="00D62DF5" w:rsidP="00D62DF5"/>
    <w:p w14:paraId="58A3D01C" w14:textId="0CD1EA17" w:rsidR="00DA087C" w:rsidRDefault="009C3390" w:rsidP="00D41F46">
      <w:pPr>
        <w:pStyle w:val="Heading2"/>
        <w:spacing w:line="276" w:lineRule="auto"/>
      </w:pPr>
      <w:bookmarkStart w:id="6" w:name="_Toc128391305"/>
      <w:bookmarkStart w:id="7" w:name="_Toc128391359"/>
      <w:bookmarkStart w:id="8" w:name="_Toc128391474"/>
      <w:bookmarkStart w:id="9" w:name="_Toc128392083"/>
      <w:bookmarkStart w:id="10" w:name="_Toc1816314101"/>
      <w:r w:rsidRPr="001F44AB">
        <w:t>CFE</w:t>
      </w:r>
      <w:r w:rsidR="001F44AB" w:rsidRPr="001F44AB">
        <w:t xml:space="preserve"> </w:t>
      </w:r>
      <w:bookmarkEnd w:id="6"/>
      <w:bookmarkEnd w:id="7"/>
      <w:bookmarkEnd w:id="8"/>
      <w:bookmarkEnd w:id="9"/>
      <w:bookmarkEnd w:id="10"/>
      <w:r w:rsidR="00D612D5">
        <w:t>Second Level</w:t>
      </w:r>
    </w:p>
    <w:p w14:paraId="1F73B21E" w14:textId="19C67A74" w:rsidR="00DA087C" w:rsidRDefault="00DA087C" w:rsidP="00D41F46">
      <w:pPr>
        <w:pStyle w:val="Heading2"/>
        <w:spacing w:line="276" w:lineRule="auto"/>
      </w:pPr>
      <w:bookmarkStart w:id="11" w:name="_Toc128391306"/>
      <w:bookmarkStart w:id="12" w:name="_Toc128391360"/>
      <w:bookmarkStart w:id="13" w:name="_Toc128391475"/>
      <w:bookmarkStart w:id="14" w:name="_Toc128392084"/>
      <w:bookmarkStart w:id="15" w:name="_Toc1438066529"/>
      <w:r w:rsidRPr="006D101B">
        <w:t>R</w:t>
      </w:r>
      <w:r w:rsidR="009C3390">
        <w:t xml:space="preserve">esource </w:t>
      </w:r>
      <w:r w:rsidRPr="006D101B">
        <w:t>created by</w:t>
      </w:r>
      <w:r w:rsidRPr="29D0040D">
        <w:rPr>
          <w:sz w:val="40"/>
          <w:szCs w:val="40"/>
        </w:rPr>
        <w:t xml:space="preserve"> </w:t>
      </w:r>
      <w:r>
        <w:t>Scottish Book Trust</w:t>
      </w:r>
      <w:bookmarkEnd w:id="11"/>
      <w:bookmarkEnd w:id="12"/>
      <w:bookmarkEnd w:id="13"/>
      <w:bookmarkEnd w:id="14"/>
      <w:bookmarkEnd w:id="15"/>
    </w:p>
    <w:p w14:paraId="3484EA9D" w14:textId="728F4D96" w:rsidR="000B26C7" w:rsidRDefault="00A61C59" w:rsidP="00D41F46">
      <w:pPr>
        <w:spacing w:line="276" w:lineRule="auto"/>
      </w:pPr>
      <w:r w:rsidRPr="00954D67">
        <w:rPr>
          <w:noProof/>
          <w:lang w:eastAsia="en-GB"/>
        </w:rPr>
        <w:drawing>
          <wp:anchor distT="0" distB="0" distL="114300" distR="114300" simplePos="0" relativeHeight="251658243" behindDoc="1" locked="0" layoutInCell="1" allowOverlap="1" wp14:anchorId="494D27D7" wp14:editId="152F434B">
            <wp:simplePos x="0" y="0"/>
            <wp:positionH relativeFrom="page">
              <wp:posOffset>3336290</wp:posOffset>
            </wp:positionH>
            <wp:positionV relativeFrom="paragraph">
              <wp:posOffset>123825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2947F9" w14:textId="4771C494" w:rsidR="00D41F46" w:rsidRDefault="00D41F46" w:rsidP="00D41F46">
      <w:pPr>
        <w:spacing w:line="276" w:lineRule="auto"/>
        <w:rPr>
          <w:rFonts w:ascii="Altis ScotBook Bold" w:hAnsi="Altis ScotBook Bold"/>
          <w:sz w:val="36"/>
        </w:rPr>
      </w:pPr>
    </w:p>
    <w:p w14:paraId="4CBB0B79"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3EB41000" w14:textId="77777777" w:rsidR="000B26C7" w:rsidRDefault="00DA087C" w:rsidP="00D41F46">
      <w:pPr>
        <w:spacing w:line="276" w:lineRule="auto"/>
      </w:pPr>
      <w:r w:rsidRPr="00EB7E89">
        <w:rPr>
          <w:noProof/>
          <w:lang w:eastAsia="en-GB"/>
        </w:rPr>
        <w:drawing>
          <wp:inline distT="0" distB="0" distL="0" distR="0" wp14:anchorId="46836C73" wp14:editId="3AE45211">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1CD6B12F" w14:textId="77777777" w:rsidR="000B26C7" w:rsidRDefault="000B26C7" w:rsidP="00D41F46">
      <w:pPr>
        <w:pStyle w:val="Subtitle"/>
        <w:spacing w:line="276" w:lineRule="auto"/>
      </w:pPr>
      <w:r w:rsidRPr="000B26C7">
        <w:t>Scottish Book Trust is a registered company (SC184248)</w:t>
      </w:r>
    </w:p>
    <w:p w14:paraId="7358221A" w14:textId="77777777" w:rsidR="00854F77" w:rsidRDefault="000B26C7" w:rsidP="00D41F46">
      <w:pPr>
        <w:pStyle w:val="Subtitle"/>
        <w:spacing w:line="276" w:lineRule="auto"/>
      </w:pPr>
      <w:r w:rsidRPr="000B26C7">
        <w:t>and a Scottish charity (SC027669).</w:t>
      </w:r>
    </w:p>
    <w:p w14:paraId="17212AF8"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6E7A38BE" w14:textId="138B903C" w:rsidR="00111E61" w:rsidRDefault="00111E61" w:rsidP="00111E61">
      <w:pPr>
        <w:pStyle w:val="Heading2"/>
      </w:pPr>
      <w:bookmarkStart w:id="16" w:name="_Toc82071283"/>
      <w:bookmarkStart w:id="17" w:name="_Toc82071415"/>
      <w:bookmarkStart w:id="18" w:name="_Toc128391307"/>
      <w:bookmarkStart w:id="19" w:name="_Toc128391361"/>
      <w:bookmarkStart w:id="20" w:name="_Toc128391476"/>
      <w:bookmarkStart w:id="21" w:name="_Toc128392085"/>
      <w:bookmarkStart w:id="22" w:name="_Toc83111932"/>
      <w:r>
        <w:lastRenderedPageBreak/>
        <w:t>Contents</w:t>
      </w:r>
      <w:bookmarkEnd w:id="16"/>
      <w:bookmarkEnd w:id="17"/>
      <w:bookmarkEnd w:id="18"/>
      <w:bookmarkEnd w:id="19"/>
      <w:bookmarkEnd w:id="20"/>
      <w:bookmarkEnd w:id="21"/>
      <w:bookmarkEnd w:id="22"/>
    </w:p>
    <w:p w14:paraId="7A4DDC6A" w14:textId="1F09ECEE" w:rsidR="00CF3D62" w:rsidRDefault="00CF3D62" w:rsidP="00CF3D62">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"1-5" \h \z \u </w:instrText>
      </w:r>
      <w:r>
        <w:fldChar w:fldCharType="separate"/>
      </w:r>
      <w:hyperlink w:anchor="_Toc128392086" w:history="1">
        <w:r w:rsidRPr="00CE5325">
          <w:rPr>
            <w:rStyle w:val="Hyperlink"/>
            <w:noProof/>
          </w:rPr>
          <w:t>Scottish Book Trust</w:t>
        </w:r>
        <w:r>
          <w:rPr>
            <w:noProof/>
            <w:webHidden/>
          </w:rPr>
          <w:tab/>
        </w:r>
        <w:r>
          <w:rPr>
            <w:noProof/>
            <w:webHidden/>
          </w:rPr>
          <w:fldChar w:fldCharType="begin"/>
        </w:r>
        <w:r>
          <w:rPr>
            <w:noProof/>
            <w:webHidden/>
          </w:rPr>
          <w:instrText xml:space="preserve"> PAGEREF _Toc128392086 \h </w:instrText>
        </w:r>
        <w:r>
          <w:rPr>
            <w:noProof/>
            <w:webHidden/>
          </w:rPr>
        </w:r>
        <w:r>
          <w:rPr>
            <w:noProof/>
            <w:webHidden/>
          </w:rPr>
          <w:fldChar w:fldCharType="separate"/>
        </w:r>
        <w:r w:rsidR="00274D3D">
          <w:rPr>
            <w:noProof/>
            <w:webHidden/>
          </w:rPr>
          <w:t>2</w:t>
        </w:r>
        <w:r>
          <w:rPr>
            <w:noProof/>
            <w:webHidden/>
          </w:rPr>
          <w:fldChar w:fldCharType="end"/>
        </w:r>
      </w:hyperlink>
    </w:p>
    <w:p w14:paraId="180DC38C" w14:textId="51140A04" w:rsidR="00CF3D62" w:rsidRDefault="00000000" w:rsidP="00CF3D62">
      <w:pPr>
        <w:pStyle w:val="TOC2"/>
        <w:tabs>
          <w:tab w:val="right" w:leader="dot" w:pos="9016"/>
        </w:tabs>
        <w:ind w:left="0"/>
        <w:rPr>
          <w:rFonts w:asciiTheme="minorHAnsi" w:eastAsiaTheme="minorEastAsia" w:hAnsiTheme="minorHAnsi" w:cstheme="minorBidi"/>
          <w:noProof/>
          <w:sz w:val="22"/>
          <w:szCs w:val="22"/>
          <w:lang w:eastAsia="en-GB"/>
        </w:rPr>
      </w:pPr>
      <w:hyperlink w:anchor="_Toc128392087" w:history="1">
        <w:r w:rsidR="00CF3D62" w:rsidRPr="00CE5325">
          <w:rPr>
            <w:rStyle w:val="Hyperlink"/>
            <w:noProof/>
          </w:rPr>
          <w:t>Read Woke</w:t>
        </w:r>
        <w:r w:rsidR="00CF3D62">
          <w:rPr>
            <w:noProof/>
            <w:webHidden/>
          </w:rPr>
          <w:tab/>
        </w:r>
        <w:r w:rsidR="00CF3D62">
          <w:rPr>
            <w:noProof/>
            <w:webHidden/>
          </w:rPr>
          <w:fldChar w:fldCharType="begin"/>
        </w:r>
        <w:r w:rsidR="00CF3D62">
          <w:rPr>
            <w:noProof/>
            <w:webHidden/>
          </w:rPr>
          <w:instrText xml:space="preserve"> PAGEREF _Toc128392087 \h </w:instrText>
        </w:r>
        <w:r w:rsidR="00CF3D62">
          <w:rPr>
            <w:noProof/>
            <w:webHidden/>
          </w:rPr>
        </w:r>
        <w:r w:rsidR="00CF3D62">
          <w:rPr>
            <w:noProof/>
            <w:webHidden/>
          </w:rPr>
          <w:fldChar w:fldCharType="separate"/>
        </w:r>
        <w:r w:rsidR="00274D3D">
          <w:rPr>
            <w:noProof/>
            <w:webHidden/>
          </w:rPr>
          <w:t>2</w:t>
        </w:r>
        <w:r w:rsidR="00CF3D62">
          <w:rPr>
            <w:noProof/>
            <w:webHidden/>
          </w:rPr>
          <w:fldChar w:fldCharType="end"/>
        </w:r>
      </w:hyperlink>
    </w:p>
    <w:p w14:paraId="6313A135" w14:textId="5741DA64" w:rsidR="00CF3D62" w:rsidRDefault="00000000" w:rsidP="00CF3D62">
      <w:pPr>
        <w:pStyle w:val="TOC2"/>
        <w:tabs>
          <w:tab w:val="right" w:leader="dot" w:pos="9016"/>
        </w:tabs>
        <w:ind w:left="0"/>
        <w:rPr>
          <w:rFonts w:asciiTheme="minorHAnsi" w:eastAsiaTheme="minorEastAsia" w:hAnsiTheme="minorHAnsi" w:cstheme="minorBidi"/>
          <w:noProof/>
          <w:sz w:val="22"/>
          <w:szCs w:val="22"/>
          <w:lang w:eastAsia="en-GB"/>
        </w:rPr>
      </w:pPr>
      <w:hyperlink w:anchor="_Toc128392088" w:history="1">
        <w:r w:rsidR="00CF3D62" w:rsidRPr="00CE5325">
          <w:rPr>
            <w:rStyle w:val="Hyperlink"/>
            <w:noProof/>
          </w:rPr>
          <w:t>Read Woke South Ayrshire</w:t>
        </w:r>
        <w:r w:rsidR="00CF3D62">
          <w:rPr>
            <w:noProof/>
            <w:webHidden/>
          </w:rPr>
          <w:tab/>
        </w:r>
        <w:r w:rsidR="00CF3D62">
          <w:rPr>
            <w:noProof/>
            <w:webHidden/>
          </w:rPr>
          <w:fldChar w:fldCharType="begin"/>
        </w:r>
        <w:r w:rsidR="00CF3D62">
          <w:rPr>
            <w:noProof/>
            <w:webHidden/>
          </w:rPr>
          <w:instrText xml:space="preserve"> PAGEREF _Toc128392088 \h </w:instrText>
        </w:r>
        <w:r w:rsidR="00CF3D62">
          <w:rPr>
            <w:noProof/>
            <w:webHidden/>
          </w:rPr>
        </w:r>
        <w:r w:rsidR="00CF3D62">
          <w:rPr>
            <w:noProof/>
            <w:webHidden/>
          </w:rPr>
          <w:fldChar w:fldCharType="separate"/>
        </w:r>
        <w:r w:rsidR="00274D3D">
          <w:rPr>
            <w:noProof/>
            <w:webHidden/>
          </w:rPr>
          <w:t>3</w:t>
        </w:r>
        <w:r w:rsidR="00CF3D62">
          <w:rPr>
            <w:noProof/>
            <w:webHidden/>
          </w:rPr>
          <w:fldChar w:fldCharType="end"/>
        </w:r>
      </w:hyperlink>
    </w:p>
    <w:p w14:paraId="031C55CF" w14:textId="6090DDA4" w:rsidR="00CF3D62" w:rsidRDefault="00000000" w:rsidP="00CF3D62">
      <w:pPr>
        <w:pStyle w:val="TOC2"/>
        <w:tabs>
          <w:tab w:val="right" w:leader="dot" w:pos="9016"/>
        </w:tabs>
        <w:ind w:left="0"/>
        <w:rPr>
          <w:rFonts w:asciiTheme="minorHAnsi" w:eastAsiaTheme="minorEastAsia" w:hAnsiTheme="minorHAnsi" w:cstheme="minorBidi"/>
          <w:noProof/>
          <w:sz w:val="22"/>
          <w:szCs w:val="22"/>
          <w:lang w:eastAsia="en-GB"/>
        </w:rPr>
      </w:pPr>
      <w:hyperlink w:anchor="_Toc128392089" w:history="1">
        <w:r w:rsidR="00CF3D62" w:rsidRPr="00CE5325">
          <w:rPr>
            <w:rStyle w:val="Hyperlink"/>
            <w:noProof/>
          </w:rPr>
          <w:t>How to use this resource</w:t>
        </w:r>
        <w:r w:rsidR="00CF3D62">
          <w:rPr>
            <w:noProof/>
            <w:webHidden/>
          </w:rPr>
          <w:tab/>
        </w:r>
        <w:r w:rsidR="00CF3D62">
          <w:rPr>
            <w:noProof/>
            <w:webHidden/>
          </w:rPr>
          <w:fldChar w:fldCharType="begin"/>
        </w:r>
        <w:r w:rsidR="00CF3D62">
          <w:rPr>
            <w:noProof/>
            <w:webHidden/>
          </w:rPr>
          <w:instrText xml:space="preserve"> PAGEREF _Toc128392089 \h </w:instrText>
        </w:r>
        <w:r w:rsidR="00CF3D62">
          <w:rPr>
            <w:noProof/>
            <w:webHidden/>
          </w:rPr>
        </w:r>
        <w:r w:rsidR="00CF3D62">
          <w:rPr>
            <w:noProof/>
            <w:webHidden/>
          </w:rPr>
          <w:fldChar w:fldCharType="separate"/>
        </w:r>
        <w:r w:rsidR="00274D3D">
          <w:rPr>
            <w:noProof/>
            <w:webHidden/>
          </w:rPr>
          <w:t>3</w:t>
        </w:r>
        <w:r w:rsidR="00CF3D62">
          <w:rPr>
            <w:noProof/>
            <w:webHidden/>
          </w:rPr>
          <w:fldChar w:fldCharType="end"/>
        </w:r>
      </w:hyperlink>
    </w:p>
    <w:p w14:paraId="37DD02D7" w14:textId="2E2E9405" w:rsidR="00CF3D62" w:rsidRDefault="00000000" w:rsidP="00CF3D62">
      <w:pPr>
        <w:pStyle w:val="TOC2"/>
        <w:tabs>
          <w:tab w:val="right" w:leader="dot" w:pos="9016"/>
        </w:tabs>
        <w:ind w:left="0"/>
        <w:rPr>
          <w:rFonts w:asciiTheme="minorHAnsi" w:eastAsiaTheme="minorEastAsia" w:hAnsiTheme="minorHAnsi" w:cstheme="minorBidi"/>
          <w:noProof/>
          <w:sz w:val="22"/>
          <w:szCs w:val="22"/>
          <w:lang w:eastAsia="en-GB"/>
        </w:rPr>
      </w:pPr>
      <w:hyperlink w:anchor="_Toc128392090" w:history="1">
        <w:r w:rsidR="00CF3D62" w:rsidRPr="00CE5325">
          <w:rPr>
            <w:rStyle w:val="Hyperlink"/>
            <w:noProof/>
          </w:rPr>
          <w:t>Learning activities</w:t>
        </w:r>
        <w:r w:rsidR="00CF3D62">
          <w:rPr>
            <w:noProof/>
            <w:webHidden/>
          </w:rPr>
          <w:tab/>
        </w:r>
        <w:r w:rsidR="00CF3D62">
          <w:rPr>
            <w:noProof/>
            <w:webHidden/>
          </w:rPr>
          <w:fldChar w:fldCharType="begin"/>
        </w:r>
        <w:r w:rsidR="00CF3D62">
          <w:rPr>
            <w:noProof/>
            <w:webHidden/>
          </w:rPr>
          <w:instrText xml:space="preserve"> PAGEREF _Toc128392090 \h </w:instrText>
        </w:r>
        <w:r w:rsidR="00CF3D62">
          <w:rPr>
            <w:noProof/>
            <w:webHidden/>
          </w:rPr>
        </w:r>
        <w:r w:rsidR="00CF3D62">
          <w:rPr>
            <w:noProof/>
            <w:webHidden/>
          </w:rPr>
          <w:fldChar w:fldCharType="separate"/>
        </w:r>
        <w:r w:rsidR="00274D3D">
          <w:rPr>
            <w:noProof/>
            <w:webHidden/>
          </w:rPr>
          <w:t>4</w:t>
        </w:r>
        <w:r w:rsidR="00CF3D62">
          <w:rPr>
            <w:noProof/>
            <w:webHidden/>
          </w:rPr>
          <w:fldChar w:fldCharType="end"/>
        </w:r>
      </w:hyperlink>
    </w:p>
    <w:p w14:paraId="14677981" w14:textId="01335ACA" w:rsidR="00CF3D62" w:rsidRDefault="00000000" w:rsidP="00CF3D62">
      <w:pPr>
        <w:pStyle w:val="TOC2"/>
        <w:tabs>
          <w:tab w:val="right" w:leader="dot" w:pos="9016"/>
        </w:tabs>
        <w:ind w:left="0"/>
        <w:rPr>
          <w:rFonts w:asciiTheme="minorHAnsi" w:eastAsiaTheme="minorEastAsia" w:hAnsiTheme="minorHAnsi" w:cstheme="minorBidi"/>
          <w:noProof/>
          <w:sz w:val="22"/>
          <w:szCs w:val="22"/>
          <w:lang w:eastAsia="en-GB"/>
        </w:rPr>
      </w:pPr>
      <w:hyperlink w:anchor="_Toc128392099" w:history="1">
        <w:r w:rsidR="00CF3D62" w:rsidRPr="00CE5325">
          <w:rPr>
            <w:rStyle w:val="Hyperlink"/>
            <w:noProof/>
          </w:rPr>
          <w:t>Further resources</w:t>
        </w:r>
        <w:r w:rsidR="00CF3D62">
          <w:rPr>
            <w:noProof/>
            <w:webHidden/>
          </w:rPr>
          <w:tab/>
        </w:r>
        <w:r w:rsidR="00CF3D62">
          <w:rPr>
            <w:noProof/>
            <w:webHidden/>
          </w:rPr>
          <w:fldChar w:fldCharType="begin"/>
        </w:r>
        <w:r w:rsidR="00CF3D62">
          <w:rPr>
            <w:noProof/>
            <w:webHidden/>
          </w:rPr>
          <w:instrText xml:space="preserve"> PAGEREF _Toc128392099 \h </w:instrText>
        </w:r>
        <w:r w:rsidR="00CF3D62">
          <w:rPr>
            <w:noProof/>
            <w:webHidden/>
          </w:rPr>
        </w:r>
        <w:r w:rsidR="00CF3D62">
          <w:rPr>
            <w:noProof/>
            <w:webHidden/>
          </w:rPr>
          <w:fldChar w:fldCharType="separate"/>
        </w:r>
        <w:r w:rsidR="00274D3D">
          <w:rPr>
            <w:noProof/>
            <w:webHidden/>
          </w:rPr>
          <w:t>7</w:t>
        </w:r>
        <w:r w:rsidR="00CF3D62">
          <w:rPr>
            <w:noProof/>
            <w:webHidden/>
          </w:rPr>
          <w:fldChar w:fldCharType="end"/>
        </w:r>
      </w:hyperlink>
    </w:p>
    <w:p w14:paraId="67A6D823" w14:textId="38789CDA" w:rsidR="00AD76EA" w:rsidRDefault="00CF3D62" w:rsidP="00CF3D62">
      <w:pPr>
        <w:pStyle w:val="TOC1"/>
        <w:tabs>
          <w:tab w:val="right" w:leader="dot" w:pos="9016"/>
        </w:tabs>
      </w:pPr>
      <w:r>
        <w:fldChar w:fldCharType="end"/>
      </w:r>
    </w:p>
    <w:p w14:paraId="06BEA025" w14:textId="77777777" w:rsidR="00571F75" w:rsidRDefault="009C3390" w:rsidP="00571F75">
      <w:pPr>
        <w:pStyle w:val="Heading2"/>
      </w:pPr>
      <w:bookmarkStart w:id="23" w:name="_Toc128391308"/>
      <w:bookmarkStart w:id="24" w:name="_Toc128391362"/>
      <w:bookmarkStart w:id="25" w:name="_Toc128391477"/>
      <w:bookmarkStart w:id="26" w:name="_Toc128392086"/>
      <w:bookmarkStart w:id="27" w:name="_Toc1612536159"/>
      <w:r>
        <w:t>Scottish Book Trust</w:t>
      </w:r>
      <w:bookmarkEnd w:id="23"/>
      <w:bookmarkEnd w:id="24"/>
      <w:bookmarkEnd w:id="25"/>
      <w:bookmarkEnd w:id="26"/>
      <w:bookmarkEnd w:id="27"/>
    </w:p>
    <w:p w14:paraId="37457B13" w14:textId="3E9B3070" w:rsidR="00CF3D62" w:rsidRDefault="009C3390" w:rsidP="00A61C59">
      <w:r w:rsidRPr="009C3390">
        <w:t xml:space="preserve">Scottish Book Trust is a national charity that believes everyone living in Scotland should have equal access to books. Our work provides opportunities to improve life chances through books and the fundamental skills of reading and writing. Access to books and a love of books bring many important benefits from family bonding and advancing children’s learning, to unlocking creativity, helping </w:t>
      </w:r>
      <w:proofErr w:type="gramStart"/>
      <w:r w:rsidRPr="009C3390">
        <w:t>employability</w:t>
      </w:r>
      <w:proofErr w:type="gramEnd"/>
      <w:r w:rsidRPr="009C3390">
        <w:t xml:space="preserve"> and improving mental health </w:t>
      </w:r>
      <w:r w:rsidR="004476BA">
        <w:t>and</w:t>
      </w:r>
      <w:r w:rsidRPr="009C3390">
        <w:t xml:space="preserve"> well-being. Scottish Book Trust aims to support all communities across Scotland, with particular focus on those who are vulnerable and un</w:t>
      </w:r>
      <w:r w:rsidRPr="00CF3D62">
        <w:t>der-represented.</w:t>
      </w:r>
      <w:r w:rsidR="00080368" w:rsidRPr="00CF3D62">
        <w:br/>
      </w:r>
    </w:p>
    <w:p w14:paraId="4AE687A6" w14:textId="77777777" w:rsidR="00CF3D62" w:rsidRDefault="00CF3D62" w:rsidP="00CF3D62">
      <w:pPr>
        <w:pStyle w:val="Heading2"/>
      </w:pPr>
      <w:bookmarkStart w:id="28" w:name="_Toc128392087"/>
      <w:r>
        <w:t>Read Woke</w:t>
      </w:r>
      <w:bookmarkEnd w:id="28"/>
      <w:r>
        <w:t xml:space="preserve"> </w:t>
      </w:r>
    </w:p>
    <w:p w14:paraId="09AAB130" w14:textId="2409B0C5" w:rsidR="00CF3D62" w:rsidRDefault="00CF3D62" w:rsidP="00CF3D62">
      <w:r>
        <w:t>‘</w:t>
      </w:r>
      <w:r w:rsidRPr="00CF3D62">
        <w:rPr>
          <w:i/>
        </w:rPr>
        <w:t xml:space="preserve">Read Woke is a movement. It is a feeling. It is a style. It is a form of education. It is a call to action; it is our right as lifelong learners. It means arming yourself with knowledge </w:t>
      </w:r>
      <w:proofErr w:type="gramStart"/>
      <w:r w:rsidRPr="00CF3D62">
        <w:rPr>
          <w:i/>
        </w:rPr>
        <w:t>in order to</w:t>
      </w:r>
      <w:proofErr w:type="gramEnd"/>
      <w:r w:rsidRPr="00CF3D62">
        <w:rPr>
          <w:i/>
        </w:rPr>
        <w:t xml:space="preserve"> better protect your rights</w:t>
      </w:r>
      <w:r>
        <w:t xml:space="preserve">.’ </w:t>
      </w:r>
      <w:r>
        <w:br/>
        <w:t xml:space="preserve">- Cicely Lewis, Founder of Read Woke.  </w:t>
      </w:r>
      <w:r>
        <w:br/>
      </w:r>
    </w:p>
    <w:p w14:paraId="761D0F76" w14:textId="64F527C8" w:rsidR="00CF3D62" w:rsidRDefault="00CF3D62" w:rsidP="00CF3D62">
      <w:r>
        <w:t xml:space="preserve">The Read Woke challenge was developed by Cicely Lewis in Georgia, USA in 2017. Motivated by the political climate and seeing students grapple with issues of social injustice daily, Cicely realised the need to empower them with knowledge. Knowledge about the issues they (and others) face and knowledge about their own rights. The aim is to educate children and young people through reading. Find out more on </w:t>
      </w:r>
      <w:hyperlink r:id="rId17" w:history="1">
        <w:r w:rsidRPr="00CF3D62">
          <w:rPr>
            <w:rStyle w:val="Hyperlink"/>
          </w:rPr>
          <w:t>the Read Woke website</w:t>
        </w:r>
      </w:hyperlink>
      <w:r>
        <w:t>.</w:t>
      </w:r>
      <w:bookmarkStart w:id="29" w:name="_Toc128391309"/>
      <w:bookmarkStart w:id="30" w:name="_Toc128391363"/>
    </w:p>
    <w:p w14:paraId="0B54EBA1" w14:textId="76D5D594" w:rsidR="009C3390" w:rsidRPr="00CF3D62" w:rsidRDefault="009C3390" w:rsidP="00CF3D62">
      <w:pPr>
        <w:pStyle w:val="Heading2"/>
        <w:rPr>
          <w:sz w:val="24"/>
          <w:szCs w:val="24"/>
        </w:rPr>
      </w:pPr>
      <w:bookmarkStart w:id="31" w:name="_Toc128391478"/>
      <w:bookmarkStart w:id="32" w:name="_Toc128392088"/>
      <w:bookmarkStart w:id="33" w:name="_Toc913723414"/>
      <w:r>
        <w:lastRenderedPageBreak/>
        <w:t>Read Woke South Ayrshire</w:t>
      </w:r>
      <w:bookmarkEnd w:id="29"/>
      <w:bookmarkEnd w:id="30"/>
      <w:bookmarkEnd w:id="31"/>
      <w:bookmarkEnd w:id="32"/>
      <w:bookmarkEnd w:id="33"/>
    </w:p>
    <w:p w14:paraId="53E0288C" w14:textId="3D4AE93A" w:rsidR="009C3390" w:rsidRDefault="009C3390" w:rsidP="009C3390">
      <w:r w:rsidRPr="009C3390">
        <w:t xml:space="preserve">The Read Woke challenge was brought to Scotland in 2020 via the School Library Improvement Fund. A collaboration of South Ayrshire secondary schools created a book list and incentivised reading programme for S1–6 students with the aim of improving representation within library collections, celebrating </w:t>
      </w:r>
      <w:proofErr w:type="gramStart"/>
      <w:r w:rsidRPr="009C3390">
        <w:t>diversity</w:t>
      </w:r>
      <w:proofErr w:type="gramEnd"/>
      <w:r w:rsidRPr="009C3390">
        <w:t xml:space="preserve"> and encouraging students to be socially aware. Further backing from the Scottish Library and Information Council has allowed this work to be expanded into a primary school setting with Read Woke South Ayrshire Primaries launched in February 2022.  Providing carefully chosen books to schools – along with tailor-made resources and activities through the year – is allowing us to educate and empower students to engage with social justice issues and stand up for the rights of themselves and others. The resources produced will help schools embed themes of equality, diversity, social justice, and human rights throughout their curriculum from P1–7. Learn more on the </w:t>
      </w:r>
      <w:hyperlink r:id="rId18" w:history="1">
        <w:r w:rsidRPr="006B7A87">
          <w:rPr>
            <w:rStyle w:val="Hyperlink"/>
          </w:rPr>
          <w:t>Read Woke South Ayrshire website</w:t>
        </w:r>
      </w:hyperlink>
      <w:r w:rsidRPr="009C3390">
        <w:t>.</w:t>
      </w:r>
    </w:p>
    <w:p w14:paraId="59807161" w14:textId="77777777" w:rsidR="009C3390" w:rsidRDefault="009C3390" w:rsidP="009C3390"/>
    <w:p w14:paraId="2F8A6D02" w14:textId="77777777" w:rsidR="009C3390" w:rsidRDefault="009C3390" w:rsidP="009C3390">
      <w:pPr>
        <w:pStyle w:val="Heading2"/>
      </w:pPr>
      <w:bookmarkStart w:id="34" w:name="_Toc128391310"/>
      <w:bookmarkStart w:id="35" w:name="_Toc128391364"/>
      <w:bookmarkStart w:id="36" w:name="_Toc128391479"/>
      <w:bookmarkStart w:id="37" w:name="_Toc128392089"/>
      <w:bookmarkStart w:id="38" w:name="_Toc1162634772"/>
      <w:r>
        <w:t>How to use this resource</w:t>
      </w:r>
      <w:bookmarkEnd w:id="34"/>
      <w:bookmarkEnd w:id="35"/>
      <w:bookmarkEnd w:id="36"/>
      <w:bookmarkEnd w:id="37"/>
      <w:bookmarkEnd w:id="38"/>
    </w:p>
    <w:p w14:paraId="6C84A63D" w14:textId="1D02C18B" w:rsidR="009C3390" w:rsidRPr="009C3390" w:rsidRDefault="009C3390" w:rsidP="009C3390">
      <w:r>
        <w:rPr>
          <w:i/>
        </w:rPr>
        <w:t>Ghost</w:t>
      </w:r>
      <w:r>
        <w:t xml:space="preserve"> by Jason Reynolds is a</w:t>
      </w:r>
      <w:r w:rsidR="00D612D5">
        <w:t xml:space="preserve"> book for readers aged 9+</w:t>
      </w:r>
      <w:r>
        <w:t xml:space="preserve">. The story follows Ghost, real name Castle </w:t>
      </w:r>
      <w:proofErr w:type="spellStart"/>
      <w:r>
        <w:t>Cranshaw</w:t>
      </w:r>
      <w:proofErr w:type="spellEnd"/>
      <w:r>
        <w:t xml:space="preserve">. At home, Castle lives in an area of multiple deprivation with his mother. </w:t>
      </w:r>
      <w:proofErr w:type="gramStart"/>
      <w:r>
        <w:t>Both of them</w:t>
      </w:r>
      <w:proofErr w:type="gramEnd"/>
      <w:r>
        <w:t xml:space="preserve"> are processing the trauma from a recent incident: where his father attempted to shoot both his mother and Castle. At school, he is bullied and struggles to control his emotions. </w:t>
      </w:r>
      <w:r w:rsidR="00225758">
        <w:t>Castle finds a sense of community and escapism on the running track, facing up to his fears, with the support of the coach and his elite running team.</w:t>
      </w:r>
      <w:r>
        <w:br/>
      </w:r>
    </w:p>
    <w:p w14:paraId="37EA5B10" w14:textId="77777777" w:rsidR="009C3390" w:rsidRDefault="009C3390" w:rsidP="009C3390">
      <w:r w:rsidRPr="009C3390">
        <w:t xml:space="preserve">With all Read Woke resources, we highly recommend that you </w:t>
      </w:r>
      <w:r w:rsidRPr="009C3390">
        <w:rPr>
          <w:b/>
        </w:rPr>
        <w:t>read the book before using it with your class</w:t>
      </w:r>
      <w:r w:rsidRPr="009C3390">
        <w:t xml:space="preserve"> and use your best judgement about whether teaching about this topic is appropriate for the children in your class. It is important teachers are mindful of discrimination and inclusivity when approaching the book.</w:t>
      </w:r>
    </w:p>
    <w:p w14:paraId="34B433AE" w14:textId="77777777" w:rsidR="009C3390" w:rsidRDefault="009C3390" w:rsidP="009C3390"/>
    <w:p w14:paraId="1D1EBEEF" w14:textId="0126BAA4" w:rsidR="00CF3D62" w:rsidRDefault="00CF3D62" w:rsidP="009C3390"/>
    <w:p w14:paraId="45D2C8DF" w14:textId="77777777" w:rsidR="00CF3D62" w:rsidRDefault="00CF3D62" w:rsidP="009C3390"/>
    <w:p w14:paraId="002F5CE7" w14:textId="77777777" w:rsidR="009C3390" w:rsidRDefault="004057F7" w:rsidP="009C3390">
      <w:pPr>
        <w:pStyle w:val="Heading2"/>
      </w:pPr>
      <w:bookmarkStart w:id="39" w:name="_Toc128391311"/>
      <w:bookmarkStart w:id="40" w:name="_Toc128391365"/>
      <w:bookmarkStart w:id="41" w:name="_Toc128391480"/>
      <w:bookmarkStart w:id="42" w:name="_Toc128392090"/>
      <w:bookmarkStart w:id="43" w:name="_Toc1703739849"/>
      <w:r>
        <w:lastRenderedPageBreak/>
        <w:t>Learning activities</w:t>
      </w:r>
      <w:bookmarkEnd w:id="39"/>
      <w:bookmarkEnd w:id="40"/>
      <w:bookmarkEnd w:id="41"/>
      <w:bookmarkEnd w:id="42"/>
      <w:bookmarkEnd w:id="43"/>
    </w:p>
    <w:p w14:paraId="340BB05B" w14:textId="77777777" w:rsidR="004057F7" w:rsidRDefault="004057F7" w:rsidP="004057F7">
      <w:pPr>
        <w:pStyle w:val="Heading3"/>
      </w:pPr>
      <w:bookmarkStart w:id="44" w:name="_Toc128391312"/>
      <w:bookmarkStart w:id="45" w:name="_Toc128391366"/>
      <w:bookmarkStart w:id="46" w:name="_Toc128391481"/>
      <w:bookmarkStart w:id="47" w:name="_Toc128392091"/>
      <w:bookmarkStart w:id="48" w:name="_Toc1207884357"/>
      <w:r>
        <w:t>Activity 1: Pre-reading activity</w:t>
      </w:r>
      <w:bookmarkEnd w:id="44"/>
      <w:bookmarkEnd w:id="45"/>
      <w:bookmarkEnd w:id="46"/>
      <w:bookmarkEnd w:id="47"/>
      <w:bookmarkEnd w:id="48"/>
    </w:p>
    <w:p w14:paraId="315EE796" w14:textId="44219A90" w:rsidR="004057F7" w:rsidRPr="00A61C59" w:rsidRDefault="001F44AB" w:rsidP="00A61C59">
      <w:pPr>
        <w:tabs>
          <w:tab w:val="left" w:pos="1187"/>
        </w:tabs>
        <w:rPr>
          <w:color w:val="808080" w:themeColor="background1" w:themeShade="80"/>
        </w:rPr>
      </w:pPr>
      <w:r w:rsidRPr="00BD1DEA">
        <w:rPr>
          <w:color w:val="767171" w:themeColor="background2" w:themeShade="80"/>
        </w:rPr>
        <w:t xml:space="preserve">LIT </w:t>
      </w:r>
      <w:r w:rsidR="00D612D5" w:rsidRPr="00BD1DEA">
        <w:rPr>
          <w:color w:val="767171" w:themeColor="background2" w:themeShade="80"/>
        </w:rPr>
        <w:t>2</w:t>
      </w:r>
      <w:r w:rsidRPr="00BD1DEA">
        <w:rPr>
          <w:color w:val="767171" w:themeColor="background2" w:themeShade="80"/>
        </w:rPr>
        <w:t>-04a</w:t>
      </w:r>
      <w:r w:rsidR="00D612D5" w:rsidRPr="00BD1DEA">
        <w:rPr>
          <w:color w:val="767171" w:themeColor="background2" w:themeShade="80"/>
        </w:rPr>
        <w:t>, LIT 2-05a</w:t>
      </w:r>
      <w:r w:rsidR="00A61C59">
        <w:rPr>
          <w:color w:val="808080" w:themeColor="background1" w:themeShade="80"/>
        </w:rPr>
        <w:br/>
      </w:r>
      <w:r w:rsidR="004057F7">
        <w:t>The title and front cover give a hint of what the book might be about. Look at it together as a class and see what clues you can find about the book. Look at the phrase on the cover: “Run</w:t>
      </w:r>
      <w:r w:rsidR="00D612D5">
        <w:t>ning for his life, or from it!”</w:t>
      </w:r>
      <w:r w:rsidR="004057F7">
        <w:t xml:space="preserve"> Discuss what you think this might mean in context. Make a note of your findings to reflect on later.</w:t>
      </w:r>
      <w:r w:rsidR="004057F7">
        <w:br/>
      </w:r>
      <w:r w:rsidR="004057F7">
        <w:br/>
        <w:t xml:space="preserve">Once you’ve read the book revisit your expectations of the title, cover, and phrase on the cover. Were your initial </w:t>
      </w:r>
      <w:proofErr w:type="gramStart"/>
      <w:r w:rsidR="004057F7">
        <w:t>thoughts</w:t>
      </w:r>
      <w:proofErr w:type="gramEnd"/>
      <w:r w:rsidR="004057F7">
        <w:t xml:space="preserve"> correct?</w:t>
      </w:r>
    </w:p>
    <w:p w14:paraId="20E73A77" w14:textId="77777777" w:rsidR="004057F7" w:rsidRDefault="004057F7" w:rsidP="004057F7"/>
    <w:p w14:paraId="61BA99F5" w14:textId="77777777" w:rsidR="004057F7" w:rsidRDefault="004057F7" w:rsidP="004057F7">
      <w:pPr>
        <w:pStyle w:val="Heading3"/>
      </w:pPr>
      <w:bookmarkStart w:id="49" w:name="_Toc128391313"/>
      <w:bookmarkStart w:id="50" w:name="_Toc128391367"/>
      <w:bookmarkStart w:id="51" w:name="_Toc128391482"/>
      <w:bookmarkStart w:id="52" w:name="_Toc128392092"/>
      <w:bookmarkStart w:id="53" w:name="_Toc1256313560"/>
      <w:r>
        <w:t>Activity 2: First lines</w:t>
      </w:r>
      <w:bookmarkEnd w:id="49"/>
      <w:bookmarkEnd w:id="50"/>
      <w:bookmarkEnd w:id="51"/>
      <w:bookmarkEnd w:id="52"/>
      <w:bookmarkEnd w:id="53"/>
    </w:p>
    <w:p w14:paraId="7CDA8314" w14:textId="46CF8335" w:rsidR="004057F7" w:rsidRPr="00A61C59" w:rsidRDefault="001F44AB" w:rsidP="00A61C59">
      <w:pPr>
        <w:tabs>
          <w:tab w:val="left" w:pos="1187"/>
        </w:tabs>
        <w:rPr>
          <w:color w:val="808080" w:themeColor="background1" w:themeShade="80"/>
        </w:rPr>
      </w:pPr>
      <w:r w:rsidRPr="00BD1DEA">
        <w:rPr>
          <w:color w:val="767171" w:themeColor="background2" w:themeShade="80"/>
        </w:rPr>
        <w:t xml:space="preserve">LIT </w:t>
      </w:r>
      <w:r w:rsidR="00D612D5" w:rsidRPr="00BD1DEA">
        <w:rPr>
          <w:color w:val="767171" w:themeColor="background2" w:themeShade="80"/>
        </w:rPr>
        <w:t>2-04a, LIT 2-07a</w:t>
      </w:r>
      <w:r w:rsidR="00A61C59">
        <w:rPr>
          <w:color w:val="808080" w:themeColor="background1" w:themeShade="80"/>
        </w:rPr>
        <w:br/>
      </w:r>
      <w:r w:rsidR="004057F7">
        <w:t>The beginning of a book is crucial for setting the scene and influencing the reader. Read through the first page together and discuss the following:</w:t>
      </w:r>
    </w:p>
    <w:p w14:paraId="65E3871B" w14:textId="77777777" w:rsidR="004057F7" w:rsidRDefault="004057F7" w:rsidP="004057F7">
      <w:pPr>
        <w:pStyle w:val="ListParagraph"/>
        <w:numPr>
          <w:ilvl w:val="0"/>
          <w:numId w:val="37"/>
        </w:numPr>
      </w:pPr>
      <w:r>
        <w:t>Who do you think is telling the story?</w:t>
      </w:r>
    </w:p>
    <w:p w14:paraId="64C305ED" w14:textId="1B2439BC" w:rsidR="004057F7" w:rsidRDefault="004057F7" w:rsidP="004057F7">
      <w:pPr>
        <w:pStyle w:val="ListParagraph"/>
        <w:numPr>
          <w:ilvl w:val="0"/>
          <w:numId w:val="37"/>
        </w:numPr>
      </w:pPr>
      <w:r>
        <w:t xml:space="preserve">What is the effect of writing in the first person? How does it make you feel? </w:t>
      </w:r>
      <w:r w:rsidR="00D612D5">
        <w:t>(You could extend this question by reading aloud a passage from a book that’s written in third person and comparing the impact on the reader).</w:t>
      </w:r>
    </w:p>
    <w:p w14:paraId="28C73D40" w14:textId="77777777" w:rsidR="004057F7" w:rsidRDefault="004057F7" w:rsidP="004057F7">
      <w:pPr>
        <w:pStyle w:val="ListParagraph"/>
        <w:numPr>
          <w:ilvl w:val="0"/>
          <w:numId w:val="37"/>
        </w:numPr>
      </w:pPr>
      <w:r>
        <w:t>Does this first page draw you in as a reader?</w:t>
      </w:r>
    </w:p>
    <w:p w14:paraId="7E858628" w14:textId="77777777" w:rsidR="004057F7" w:rsidRDefault="004057F7" w:rsidP="004057F7">
      <w:pPr>
        <w:pStyle w:val="ListParagraph"/>
        <w:numPr>
          <w:ilvl w:val="0"/>
          <w:numId w:val="37"/>
        </w:numPr>
      </w:pPr>
      <w:r>
        <w:t>What do we learn about the character in this opening piece?</w:t>
      </w:r>
    </w:p>
    <w:p w14:paraId="6378986D" w14:textId="0090C6F2" w:rsidR="004057F7" w:rsidRDefault="004057F7" w:rsidP="004057F7">
      <w:pPr>
        <w:pStyle w:val="ListParagraph"/>
        <w:numPr>
          <w:ilvl w:val="0"/>
          <w:numId w:val="37"/>
        </w:numPr>
      </w:pPr>
      <w:r>
        <w:t>Does it make you want to read on?</w:t>
      </w:r>
    </w:p>
    <w:p w14:paraId="4D2CE04B" w14:textId="440576DC" w:rsidR="008A0729" w:rsidRDefault="008A0729" w:rsidP="008A0729"/>
    <w:p w14:paraId="20ADC172" w14:textId="5D81A4D0" w:rsidR="008A0729" w:rsidRDefault="008A0729" w:rsidP="008A0729">
      <w:pPr>
        <w:pStyle w:val="Heading3"/>
      </w:pPr>
      <w:bookmarkStart w:id="54" w:name="_Toc128391314"/>
      <w:bookmarkStart w:id="55" w:name="_Toc128391368"/>
      <w:bookmarkStart w:id="56" w:name="_Toc128391483"/>
      <w:bookmarkStart w:id="57" w:name="_Toc128392093"/>
      <w:bookmarkStart w:id="58" w:name="_Toc1958170079"/>
      <w:r>
        <w:t>Activity 3: Timeline of events</w:t>
      </w:r>
      <w:bookmarkEnd w:id="54"/>
      <w:bookmarkEnd w:id="55"/>
      <w:bookmarkEnd w:id="56"/>
      <w:bookmarkEnd w:id="57"/>
      <w:bookmarkEnd w:id="58"/>
    </w:p>
    <w:p w14:paraId="247C7D05" w14:textId="6A4F9188" w:rsidR="004057F7" w:rsidRPr="006F165A" w:rsidRDefault="00D612D5" w:rsidP="004057F7">
      <w:pPr>
        <w:rPr>
          <w:color w:val="808080" w:themeColor="background1" w:themeShade="80"/>
        </w:rPr>
      </w:pPr>
      <w:r w:rsidRPr="00BD1DEA">
        <w:rPr>
          <w:color w:val="767171" w:themeColor="background2" w:themeShade="80"/>
        </w:rPr>
        <w:t>LIT 2-15a, LIT 2-25a, LIT 2</w:t>
      </w:r>
      <w:r w:rsidR="001F44AB" w:rsidRPr="00BD1DEA">
        <w:rPr>
          <w:color w:val="767171" w:themeColor="background2" w:themeShade="80"/>
        </w:rPr>
        <w:t>-28a</w:t>
      </w:r>
      <w:r w:rsidR="00A61C59">
        <w:rPr>
          <w:color w:val="808080" w:themeColor="background1" w:themeShade="80"/>
        </w:rPr>
        <w:br/>
      </w:r>
      <w:r w:rsidR="008A0729">
        <w:rPr>
          <w:i/>
        </w:rPr>
        <w:t>Ghost</w:t>
      </w:r>
      <w:r w:rsidR="008A0729">
        <w:t xml:space="preserve"> is a chapter book that follows the many trials faced by the main character. Create a timeline of events to be added to as you read through the book, charting the key moments in Castle’s life that</w:t>
      </w:r>
      <w:r w:rsidR="00752B9D">
        <w:t xml:space="preserve"> have had an influence on him. </w:t>
      </w:r>
      <w:r w:rsidR="008A0729">
        <w:t xml:space="preserve">You could have positive influences above the line, and negative below – or use colour coding. </w:t>
      </w:r>
    </w:p>
    <w:p w14:paraId="101FADB8" w14:textId="77777777" w:rsidR="00660087" w:rsidRDefault="00660087" w:rsidP="004057F7"/>
    <w:p w14:paraId="56D4E01D" w14:textId="65001B84" w:rsidR="004057F7" w:rsidRDefault="00752B9D" w:rsidP="00752B9D">
      <w:pPr>
        <w:pStyle w:val="Heading3"/>
      </w:pPr>
      <w:bookmarkStart w:id="59" w:name="_Toc128391315"/>
      <w:bookmarkStart w:id="60" w:name="_Toc128391369"/>
      <w:bookmarkStart w:id="61" w:name="_Toc128391484"/>
      <w:bookmarkStart w:id="62" w:name="_Toc128392094"/>
      <w:bookmarkStart w:id="63" w:name="_Toc586778162"/>
      <w:r>
        <w:lastRenderedPageBreak/>
        <w:t>Activity 4: Identity</w:t>
      </w:r>
      <w:bookmarkEnd w:id="59"/>
      <w:bookmarkEnd w:id="60"/>
      <w:bookmarkEnd w:id="61"/>
      <w:bookmarkEnd w:id="62"/>
      <w:bookmarkEnd w:id="63"/>
    </w:p>
    <w:p w14:paraId="3E4455C1" w14:textId="670AB57D" w:rsidR="00873686" w:rsidRDefault="00D612D5" w:rsidP="00752B9D">
      <w:r w:rsidRPr="00BD1DEA">
        <w:rPr>
          <w:color w:val="767171" w:themeColor="background2" w:themeShade="80"/>
        </w:rPr>
        <w:t>LIT 2-28a, MNU 2-20a, HWB 2-10a</w:t>
      </w:r>
      <w:r w:rsidR="00752B9D">
        <w:br/>
        <w:t xml:space="preserve">Look at the characters of Castle and Coach Brody. As the story unfolds it becomes clear they have both had to overcome a difficult past – this is how the coach </w:t>
      </w:r>
      <w:proofErr w:type="gramStart"/>
      <w:r w:rsidR="00752B9D">
        <w:t>is able to</w:t>
      </w:r>
      <w:proofErr w:type="gramEnd"/>
      <w:r w:rsidR="00752B9D">
        <w:t xml:space="preserve"> support Castle through his emotions and turmoil.</w:t>
      </w:r>
      <w:r w:rsidR="00752B9D">
        <w:br/>
      </w:r>
      <w:r w:rsidR="00752B9D">
        <w:br/>
        <w:t xml:space="preserve">Create an outline drawing of Castle and one of Coach Brody. Begin to add words and phrases that can be used to describe each character. Use a highlighter to show similarities between them or create a Venn </w:t>
      </w:r>
      <w:r w:rsidR="00A61C59">
        <w:t>Diagram</w:t>
      </w:r>
      <w:r w:rsidR="00752B9D">
        <w:t xml:space="preserve"> to show how their characters have differences, but also overlap in some places.</w:t>
      </w:r>
      <w:r w:rsidR="00752B9D">
        <w:br/>
      </w:r>
      <w:r w:rsidR="00752B9D">
        <w:br/>
        <w:t>Discuss how we are all unique but can have some things in common with others.</w:t>
      </w:r>
    </w:p>
    <w:p w14:paraId="3E4D3A69" w14:textId="77777777" w:rsidR="00873686" w:rsidRDefault="00873686" w:rsidP="00752B9D"/>
    <w:p w14:paraId="0FEE4584" w14:textId="614DF2BD" w:rsidR="00873686" w:rsidRDefault="00873686" w:rsidP="00873686">
      <w:pPr>
        <w:pStyle w:val="Heading3"/>
      </w:pPr>
      <w:bookmarkStart w:id="64" w:name="_Toc128391316"/>
      <w:bookmarkStart w:id="65" w:name="_Toc128391370"/>
      <w:bookmarkStart w:id="66" w:name="_Toc128391485"/>
      <w:bookmarkStart w:id="67" w:name="_Toc128392095"/>
      <w:bookmarkStart w:id="68" w:name="_Toc1616233780"/>
      <w:r>
        <w:t xml:space="preserve">Activity 5: </w:t>
      </w:r>
      <w:bookmarkEnd w:id="64"/>
      <w:bookmarkEnd w:id="65"/>
      <w:bookmarkEnd w:id="66"/>
      <w:bookmarkEnd w:id="67"/>
      <w:bookmarkEnd w:id="68"/>
      <w:r w:rsidR="00D612D5">
        <w:t>Good luck charms</w:t>
      </w:r>
    </w:p>
    <w:p w14:paraId="0A384C31" w14:textId="49219CD1" w:rsidR="00873686" w:rsidRDefault="00D15A6C" w:rsidP="00D612D5">
      <w:r w:rsidRPr="00BD1DEA">
        <w:rPr>
          <w:color w:val="767171" w:themeColor="background2" w:themeShade="80"/>
        </w:rPr>
        <w:t xml:space="preserve">LIT </w:t>
      </w:r>
      <w:r w:rsidR="00D612D5" w:rsidRPr="00BD1DEA">
        <w:rPr>
          <w:color w:val="767171" w:themeColor="background2" w:themeShade="80"/>
        </w:rPr>
        <w:t>2</w:t>
      </w:r>
      <w:r w:rsidRPr="00BD1DEA">
        <w:rPr>
          <w:color w:val="767171" w:themeColor="background2" w:themeShade="80"/>
        </w:rPr>
        <w:t>-04a,</w:t>
      </w:r>
      <w:r w:rsidRPr="00D15A6C">
        <w:rPr>
          <w:color w:val="808080" w:themeColor="background1" w:themeShade="80"/>
        </w:rPr>
        <w:t xml:space="preserve"> </w:t>
      </w:r>
      <w:r w:rsidR="00D612D5" w:rsidRPr="00BD1DEA">
        <w:rPr>
          <w:color w:val="767171" w:themeColor="background2" w:themeShade="80"/>
        </w:rPr>
        <w:t>LIT 2</w:t>
      </w:r>
      <w:r w:rsidRPr="00BD1DEA">
        <w:rPr>
          <w:color w:val="767171" w:themeColor="background2" w:themeShade="80"/>
        </w:rPr>
        <w:t>-</w:t>
      </w:r>
      <w:r w:rsidR="00D612D5" w:rsidRPr="00BD1DEA">
        <w:rPr>
          <w:color w:val="767171" w:themeColor="background2" w:themeShade="80"/>
        </w:rPr>
        <w:t>07a, HWB 2-02a</w:t>
      </w:r>
      <w:r>
        <w:br/>
      </w:r>
      <w:r w:rsidR="00873686">
        <w:t xml:space="preserve">In </w:t>
      </w:r>
      <w:r w:rsidR="00D12F51">
        <w:t>the</w:t>
      </w:r>
      <w:r w:rsidR="00873686">
        <w:t xml:space="preserve"> book </w:t>
      </w:r>
      <w:r w:rsidR="00D612D5">
        <w:t>there’s a lot of references to Castle’s running shoes. Ask the class why the shoes are important.</w:t>
      </w:r>
      <w:r w:rsidR="00D612D5">
        <w:br/>
      </w:r>
      <w:r w:rsidR="00D612D5">
        <w:br/>
        <w:t xml:space="preserve">You could discuss how the shoes are a </w:t>
      </w:r>
      <w:r w:rsidR="00D612D5">
        <w:rPr>
          <w:b/>
        </w:rPr>
        <w:t>symbol</w:t>
      </w:r>
      <w:r w:rsidR="00D612D5">
        <w:t xml:space="preserve">. A symbol is something that shows up in a book to hint towards something. </w:t>
      </w:r>
      <w:proofErr w:type="gramStart"/>
      <w:r w:rsidR="00D612D5">
        <w:t>So</w:t>
      </w:r>
      <w:proofErr w:type="gramEnd"/>
      <w:r w:rsidR="00D612D5">
        <w:t xml:space="preserve"> whilst Castle needs his shoes to run, they are also a symbol of how he wants to run away from his own life (you can revisit the tagline on the cover).</w:t>
      </w:r>
      <w:r w:rsidR="00873686">
        <w:br/>
      </w:r>
      <w:r w:rsidR="00873686">
        <w:br/>
        <w:t>Consider the importance of the running shoes:</w:t>
      </w:r>
    </w:p>
    <w:p w14:paraId="13C41CD3" w14:textId="68BF4A19" w:rsidR="00873686" w:rsidRDefault="00873686" w:rsidP="00873686">
      <w:pPr>
        <w:pStyle w:val="ListParagraph"/>
        <w:numPr>
          <w:ilvl w:val="0"/>
          <w:numId w:val="39"/>
        </w:numPr>
      </w:pPr>
      <w:r>
        <w:t>W</w:t>
      </w:r>
      <w:r w:rsidR="00D612D5">
        <w:t>hy did Castle</w:t>
      </w:r>
      <w:r>
        <w:t xml:space="preserve"> feel he needed to have the special running shoes?</w:t>
      </w:r>
    </w:p>
    <w:p w14:paraId="3D3C2770" w14:textId="2D4975DD" w:rsidR="00873686" w:rsidRDefault="00873686" w:rsidP="00873686">
      <w:pPr>
        <w:pStyle w:val="ListParagraph"/>
        <w:numPr>
          <w:ilvl w:val="0"/>
          <w:numId w:val="39"/>
        </w:numPr>
      </w:pPr>
      <w:r>
        <w:t>Did having them add to his problems or lessen them?</w:t>
      </w:r>
    </w:p>
    <w:p w14:paraId="763B7573" w14:textId="086AB89F" w:rsidR="00873686" w:rsidRDefault="00873686" w:rsidP="00873686">
      <w:pPr>
        <w:pStyle w:val="ListParagraph"/>
        <w:numPr>
          <w:ilvl w:val="0"/>
          <w:numId w:val="39"/>
        </w:numPr>
      </w:pPr>
      <w:r>
        <w:t xml:space="preserve">Why do you think they are labelled ‘silver </w:t>
      </w:r>
      <w:proofErr w:type="gramStart"/>
      <w:r>
        <w:t>bullets’</w:t>
      </w:r>
      <w:proofErr w:type="gramEnd"/>
      <w:r>
        <w:t>? Read this part again to see how they made Castle feel.</w:t>
      </w:r>
    </w:p>
    <w:p w14:paraId="39FCAC2F" w14:textId="77777777" w:rsidR="00DC227A" w:rsidRDefault="00DC227A" w:rsidP="00DC227A">
      <w:pPr>
        <w:pStyle w:val="NormalWeb"/>
        <w:shd w:val="clear" w:color="auto" w:fill="FFFFFF"/>
        <w:spacing w:before="0" w:beforeAutospacing="0" w:after="0" w:afterAutospacing="0"/>
        <w:rPr>
          <w:rStyle w:val="Strong"/>
          <w:rFonts w:ascii="Arial" w:eastAsiaTheme="minorHAnsi" w:hAnsi="Arial" w:cs="Arial"/>
          <w:lang w:eastAsia="en-US"/>
        </w:rPr>
      </w:pPr>
    </w:p>
    <w:p w14:paraId="5423E980" w14:textId="0B487B4A" w:rsidR="00436B39" w:rsidRDefault="00455127" w:rsidP="00510BD3">
      <w:pPr>
        <w:pStyle w:val="NormalWeb"/>
        <w:shd w:val="clear" w:color="auto" w:fill="FFFFFF"/>
        <w:spacing w:before="0" w:beforeAutospacing="0" w:after="0" w:afterAutospacing="0"/>
        <w:rPr>
          <w:rStyle w:val="Strong"/>
          <w:rFonts w:ascii="Arial" w:eastAsiaTheme="minorHAnsi" w:hAnsi="Arial" w:cs="Arial"/>
          <w:b w:val="0"/>
          <w:lang w:eastAsia="en-US"/>
        </w:rPr>
      </w:pPr>
      <w:r>
        <w:rPr>
          <w:rStyle w:val="Strong"/>
          <w:rFonts w:ascii="Arial" w:eastAsiaTheme="minorHAnsi" w:hAnsi="Arial" w:cs="Arial"/>
          <w:b w:val="0"/>
          <w:lang w:eastAsia="en-US"/>
        </w:rPr>
        <w:t>‘</w:t>
      </w:r>
      <w:r w:rsidR="00DC227A" w:rsidRPr="00DC227A">
        <w:rPr>
          <w:rStyle w:val="Strong"/>
          <w:rFonts w:ascii="Arial" w:eastAsiaTheme="minorHAnsi" w:hAnsi="Arial" w:cs="Arial"/>
          <w:b w:val="0"/>
          <w:i/>
          <w:lang w:eastAsia="en-US"/>
        </w:rPr>
        <w:t>I put the shoes on. The nines fit perfectly. After I laced them tight, I stood up and bounced up and down a few times like Tia suggested. They felt amazing, almost like I didn’t have any shoes on at all. I stepped in front of the mirror to check m</w:t>
      </w:r>
      <w:r>
        <w:rPr>
          <w:rStyle w:val="Strong"/>
          <w:rFonts w:ascii="Arial" w:eastAsiaTheme="minorHAnsi" w:hAnsi="Arial" w:cs="Arial"/>
          <w:b w:val="0"/>
          <w:i/>
          <w:lang w:eastAsia="en-US"/>
        </w:rPr>
        <w:t>y</w:t>
      </w:r>
      <w:r w:rsidR="00DC227A" w:rsidRPr="00DC227A">
        <w:rPr>
          <w:rStyle w:val="Strong"/>
          <w:rFonts w:ascii="Arial" w:eastAsiaTheme="minorHAnsi" w:hAnsi="Arial" w:cs="Arial"/>
          <w:b w:val="0"/>
          <w:i/>
          <w:lang w:eastAsia="en-US"/>
        </w:rPr>
        <w:t xml:space="preserve">self out. Man, </w:t>
      </w:r>
      <w:proofErr w:type="gramStart"/>
      <w:r w:rsidR="00DC227A" w:rsidRPr="00DC227A">
        <w:rPr>
          <w:rStyle w:val="Strong"/>
          <w:rFonts w:ascii="Arial" w:eastAsiaTheme="minorHAnsi" w:hAnsi="Arial" w:cs="Arial"/>
          <w:b w:val="0"/>
          <w:i/>
          <w:lang w:eastAsia="en-US"/>
        </w:rPr>
        <w:t>It</w:t>
      </w:r>
      <w:proofErr w:type="gramEnd"/>
      <w:r w:rsidR="00DC227A" w:rsidRPr="00DC227A">
        <w:rPr>
          <w:rStyle w:val="Strong"/>
          <w:rFonts w:ascii="Arial" w:eastAsiaTheme="minorHAnsi" w:hAnsi="Arial" w:cs="Arial"/>
          <w:b w:val="0"/>
          <w:i/>
          <w:lang w:eastAsia="en-US"/>
        </w:rPr>
        <w:t xml:space="preserve"> looked like</w:t>
      </w:r>
      <w:r w:rsidR="00DC227A">
        <w:rPr>
          <w:rStyle w:val="Strong"/>
          <w:rFonts w:ascii="Arial" w:eastAsiaTheme="minorHAnsi" w:hAnsi="Arial" w:cs="Arial"/>
          <w:b w:val="0"/>
          <w:i/>
          <w:lang w:eastAsia="en-US"/>
        </w:rPr>
        <w:t xml:space="preserve"> </w:t>
      </w:r>
      <w:r w:rsidR="00DC227A" w:rsidRPr="00DC227A">
        <w:rPr>
          <w:rStyle w:val="Strong"/>
          <w:rFonts w:ascii="Arial" w:eastAsiaTheme="minorHAnsi" w:hAnsi="Arial" w:cs="Arial"/>
          <w:b w:val="0"/>
          <w:i/>
          <w:lang w:eastAsia="en-US"/>
        </w:rPr>
        <w:t xml:space="preserve">I was wearing spaceships </w:t>
      </w:r>
      <w:r>
        <w:rPr>
          <w:rStyle w:val="Strong"/>
          <w:rFonts w:ascii="Arial" w:eastAsiaTheme="minorHAnsi" w:hAnsi="Arial" w:cs="Arial"/>
          <w:b w:val="0"/>
          <w:i/>
          <w:lang w:eastAsia="en-US"/>
        </w:rPr>
        <w:t xml:space="preserve">on my feet. Or silver bullets! “How are </w:t>
      </w:r>
      <w:r>
        <w:rPr>
          <w:rStyle w:val="Strong"/>
          <w:rFonts w:ascii="Arial" w:eastAsiaTheme="minorHAnsi" w:hAnsi="Arial" w:cs="Arial"/>
          <w:b w:val="0"/>
          <w:i/>
          <w:lang w:eastAsia="en-US"/>
        </w:rPr>
        <w:lastRenderedPageBreak/>
        <w:t>they?”</w:t>
      </w:r>
      <w:r w:rsidR="00DC227A" w:rsidRPr="00DC227A">
        <w:rPr>
          <w:rStyle w:val="Strong"/>
          <w:rFonts w:ascii="Arial" w:eastAsiaTheme="minorHAnsi" w:hAnsi="Arial" w:cs="Arial"/>
          <w:b w:val="0"/>
          <w:i/>
          <w:lang w:eastAsia="en-US"/>
        </w:rPr>
        <w:t xml:space="preserve"> Tia came back over to check on me</w:t>
      </w:r>
      <w:r>
        <w:rPr>
          <w:rStyle w:val="Strong"/>
          <w:rFonts w:ascii="Arial" w:eastAsiaTheme="minorHAnsi" w:hAnsi="Arial" w:cs="Arial"/>
          <w:b w:val="0"/>
          <w:lang w:eastAsia="en-US"/>
        </w:rPr>
        <w:t>.’</w:t>
      </w:r>
      <w:r w:rsidR="00DC227A" w:rsidRPr="00DC227A">
        <w:rPr>
          <w:rStyle w:val="Strong"/>
          <w:rFonts w:ascii="Arial" w:eastAsiaTheme="minorHAnsi" w:hAnsi="Arial" w:cs="Arial"/>
          <w:b w:val="0"/>
          <w:lang w:eastAsia="en-US"/>
        </w:rPr>
        <w:t xml:space="preserve">  </w:t>
      </w:r>
      <w:r w:rsidR="00D612D5">
        <w:rPr>
          <w:rStyle w:val="Strong"/>
          <w:rFonts w:ascii="Arial" w:eastAsiaTheme="minorHAnsi" w:hAnsi="Arial" w:cs="Arial"/>
          <w:b w:val="0"/>
          <w:lang w:eastAsia="en-US"/>
        </w:rPr>
        <w:br/>
      </w:r>
      <w:r w:rsidR="00D612D5">
        <w:rPr>
          <w:rStyle w:val="Strong"/>
          <w:rFonts w:ascii="Arial" w:eastAsiaTheme="minorHAnsi" w:hAnsi="Arial" w:cs="Arial"/>
          <w:b w:val="0"/>
          <w:lang w:eastAsia="en-US"/>
        </w:rPr>
        <w:br/>
      </w:r>
      <w:r w:rsidR="00510BD3">
        <w:rPr>
          <w:rStyle w:val="Strong"/>
          <w:rFonts w:ascii="Arial" w:eastAsiaTheme="minorHAnsi" w:hAnsi="Arial" w:cs="Arial"/>
          <w:b w:val="0"/>
          <w:lang w:eastAsia="en-US"/>
        </w:rPr>
        <w:t xml:space="preserve">Ask your pupils if there is anything that makes them feel better, </w:t>
      </w:r>
      <w:proofErr w:type="gramStart"/>
      <w:r w:rsidR="00510BD3">
        <w:rPr>
          <w:rStyle w:val="Strong"/>
          <w:rFonts w:ascii="Arial" w:eastAsiaTheme="minorHAnsi" w:hAnsi="Arial" w:cs="Arial"/>
          <w:b w:val="0"/>
          <w:lang w:eastAsia="en-US"/>
        </w:rPr>
        <w:t>stronger</w:t>
      </w:r>
      <w:proofErr w:type="gramEnd"/>
      <w:r w:rsidR="00510BD3">
        <w:rPr>
          <w:rStyle w:val="Strong"/>
          <w:rFonts w:ascii="Arial" w:eastAsiaTheme="minorHAnsi" w:hAnsi="Arial" w:cs="Arial"/>
          <w:b w:val="0"/>
          <w:lang w:eastAsia="en-US"/>
        </w:rPr>
        <w:t xml:space="preserve"> or empowered when they wear it. Do they have any good luck charms?</w:t>
      </w:r>
    </w:p>
    <w:p w14:paraId="2E60D570" w14:textId="77777777" w:rsidR="00CA148E" w:rsidRDefault="00CA148E" w:rsidP="00510BD3">
      <w:pPr>
        <w:pStyle w:val="NormalWeb"/>
        <w:shd w:val="clear" w:color="auto" w:fill="FFFFFF"/>
        <w:spacing w:before="0" w:beforeAutospacing="0" w:after="0" w:afterAutospacing="0"/>
        <w:rPr>
          <w:rStyle w:val="Strong"/>
          <w:rFonts w:ascii="Arial" w:eastAsiaTheme="minorHAnsi" w:hAnsi="Arial" w:cs="Arial"/>
          <w:b w:val="0"/>
          <w:lang w:eastAsia="en-US"/>
        </w:rPr>
      </w:pPr>
    </w:p>
    <w:p w14:paraId="3A6C18FA" w14:textId="380C3592" w:rsidR="00CB0D84" w:rsidRDefault="00CB0D84" w:rsidP="00CB0D84">
      <w:pPr>
        <w:pStyle w:val="Heading3"/>
        <w:rPr>
          <w:rStyle w:val="Strong"/>
          <w:b w:val="0"/>
        </w:rPr>
      </w:pPr>
      <w:bookmarkStart w:id="69" w:name="_Toc833056302"/>
      <w:bookmarkStart w:id="70" w:name="_Toc128391317"/>
      <w:bookmarkStart w:id="71" w:name="_Toc128391371"/>
      <w:bookmarkStart w:id="72" w:name="_Toc128391486"/>
      <w:bookmarkStart w:id="73" w:name="_Toc128392096"/>
      <w:r>
        <w:rPr>
          <w:rStyle w:val="Strong"/>
          <w:b w:val="0"/>
        </w:rPr>
        <w:t>A</w:t>
      </w:r>
      <w:r w:rsidR="00D15A6C">
        <w:rPr>
          <w:rStyle w:val="Strong"/>
          <w:b w:val="0"/>
        </w:rPr>
        <w:t>ctivity 6</w:t>
      </w:r>
      <w:r>
        <w:rPr>
          <w:rStyle w:val="Strong"/>
          <w:b w:val="0"/>
        </w:rPr>
        <w:t>: Quotes</w:t>
      </w:r>
      <w:bookmarkEnd w:id="69"/>
      <w:bookmarkEnd w:id="70"/>
      <w:bookmarkEnd w:id="71"/>
      <w:bookmarkEnd w:id="72"/>
      <w:bookmarkEnd w:id="73"/>
    </w:p>
    <w:p w14:paraId="4D719A97" w14:textId="347BDB78" w:rsidR="00455127" w:rsidRDefault="00D612D5" w:rsidP="00455127">
      <w:pPr>
        <w:rPr>
          <w:rStyle w:val="Strong"/>
          <w:b w:val="0"/>
        </w:rPr>
      </w:pPr>
      <w:r w:rsidRPr="00BD1DEA">
        <w:rPr>
          <w:rStyle w:val="Strong"/>
          <w:b w:val="0"/>
          <w:color w:val="767171" w:themeColor="background2" w:themeShade="80"/>
        </w:rPr>
        <w:t>LIT 2</w:t>
      </w:r>
      <w:r w:rsidR="00D15A6C" w:rsidRPr="00BD1DEA">
        <w:rPr>
          <w:rStyle w:val="Strong"/>
          <w:b w:val="0"/>
          <w:color w:val="767171" w:themeColor="background2" w:themeShade="80"/>
        </w:rPr>
        <w:t xml:space="preserve">-01a, LIT </w:t>
      </w:r>
      <w:r w:rsidRPr="00BD1DEA">
        <w:rPr>
          <w:rStyle w:val="Strong"/>
          <w:b w:val="0"/>
          <w:color w:val="767171" w:themeColor="background2" w:themeShade="80"/>
        </w:rPr>
        <w:t>2</w:t>
      </w:r>
      <w:r w:rsidR="00D15A6C" w:rsidRPr="00BD1DEA">
        <w:rPr>
          <w:rStyle w:val="Strong"/>
          <w:b w:val="0"/>
          <w:color w:val="767171" w:themeColor="background2" w:themeShade="80"/>
        </w:rPr>
        <w:t xml:space="preserve">-08a, ENG </w:t>
      </w:r>
      <w:r w:rsidRPr="00BD1DEA">
        <w:rPr>
          <w:rStyle w:val="Strong"/>
          <w:b w:val="0"/>
          <w:color w:val="767171" w:themeColor="background2" w:themeShade="80"/>
        </w:rPr>
        <w:t>2</w:t>
      </w:r>
      <w:r w:rsidR="00D15A6C" w:rsidRPr="00BD1DEA">
        <w:rPr>
          <w:rStyle w:val="Strong"/>
          <w:b w:val="0"/>
          <w:color w:val="767171" w:themeColor="background2" w:themeShade="80"/>
        </w:rPr>
        <w:t xml:space="preserve">-31a, HWB </w:t>
      </w:r>
      <w:r w:rsidRPr="00BD1DEA">
        <w:rPr>
          <w:rStyle w:val="Strong"/>
          <w:b w:val="0"/>
          <w:color w:val="767171" w:themeColor="background2" w:themeShade="80"/>
        </w:rPr>
        <w:t>2</w:t>
      </w:r>
      <w:r w:rsidR="00D15A6C" w:rsidRPr="00BD1DEA">
        <w:rPr>
          <w:rStyle w:val="Strong"/>
          <w:b w:val="0"/>
          <w:color w:val="767171" w:themeColor="background2" w:themeShade="80"/>
        </w:rPr>
        <w:t xml:space="preserve">-02a, </w:t>
      </w:r>
      <w:r w:rsidRPr="00BD1DEA">
        <w:rPr>
          <w:rStyle w:val="Strong"/>
          <w:b w:val="0"/>
          <w:color w:val="767171" w:themeColor="background2" w:themeShade="80"/>
        </w:rPr>
        <w:t>HWB 2</w:t>
      </w:r>
      <w:r w:rsidR="00D15A6C" w:rsidRPr="00BD1DEA">
        <w:rPr>
          <w:rStyle w:val="Strong"/>
          <w:b w:val="0"/>
          <w:color w:val="767171" w:themeColor="background2" w:themeShade="80"/>
        </w:rPr>
        <w:t>-06a</w:t>
      </w:r>
      <w:r w:rsidR="00A61C59">
        <w:rPr>
          <w:rStyle w:val="Strong"/>
          <w:b w:val="0"/>
        </w:rPr>
        <w:br/>
      </w:r>
      <w:r w:rsidR="00455127">
        <w:rPr>
          <w:rStyle w:val="Strong"/>
          <w:b w:val="0"/>
        </w:rPr>
        <w:t>There are some inspirational quotes you can find throughout the novel:</w:t>
      </w:r>
    </w:p>
    <w:p w14:paraId="17F43CE1" w14:textId="41936E9F" w:rsidR="008668D0" w:rsidRDefault="00455127" w:rsidP="00455127">
      <w:pPr>
        <w:rPr>
          <w:rStyle w:val="Strong"/>
          <w:b w:val="0"/>
        </w:rPr>
      </w:pPr>
      <w:r>
        <w:rPr>
          <w:rStyle w:val="Strong"/>
          <w:b w:val="0"/>
          <w:i/>
        </w:rPr>
        <w:t>‘And the same thing running did for me</w:t>
      </w:r>
      <w:r w:rsidR="00CA148E">
        <w:rPr>
          <w:rStyle w:val="Strong"/>
          <w:b w:val="0"/>
          <w:i/>
        </w:rPr>
        <w:t>. . .</w:t>
      </w:r>
      <w:r>
        <w:rPr>
          <w:rStyle w:val="Strong"/>
          <w:b w:val="0"/>
          <w:i/>
        </w:rPr>
        <w:t xml:space="preserve"> I felt like it could do for you</w:t>
      </w:r>
      <w:r w:rsidR="00CA148E">
        <w:rPr>
          <w:rStyle w:val="Strong"/>
          <w:b w:val="0"/>
          <w:i/>
        </w:rPr>
        <w:t>. . .</w:t>
      </w:r>
      <w:r>
        <w:rPr>
          <w:rStyle w:val="Strong"/>
          <w:b w:val="0"/>
          <w:i/>
        </w:rPr>
        <w:t xml:space="preserve"> Show you that you can’t run away from who you are, but what you can do is run toward who you want to be.</w:t>
      </w:r>
      <w:r>
        <w:rPr>
          <w:rStyle w:val="Strong"/>
          <w:b w:val="0"/>
        </w:rPr>
        <w:t>’</w:t>
      </w:r>
      <w:r>
        <w:rPr>
          <w:rStyle w:val="Strong"/>
          <w:b w:val="0"/>
        </w:rPr>
        <w:br/>
      </w:r>
      <w:r>
        <w:rPr>
          <w:rStyle w:val="Strong"/>
          <w:b w:val="0"/>
        </w:rPr>
        <w:br/>
        <w:t>‘</w:t>
      </w:r>
      <w:r>
        <w:rPr>
          <w:rStyle w:val="Strong"/>
          <w:b w:val="0"/>
          <w:i/>
        </w:rPr>
        <w:t>Trouble is, you can’t run away from yourself</w:t>
      </w:r>
      <w:r w:rsidR="00CA148E">
        <w:rPr>
          <w:rStyle w:val="Strong"/>
          <w:b w:val="0"/>
          <w:i/>
        </w:rPr>
        <w:t>. . .</w:t>
      </w:r>
      <w:r>
        <w:rPr>
          <w:rStyle w:val="Strong"/>
          <w:b w:val="0"/>
          <w:i/>
        </w:rPr>
        <w:t xml:space="preserve"> </w:t>
      </w:r>
      <w:proofErr w:type="spellStart"/>
      <w:r>
        <w:rPr>
          <w:rStyle w:val="Strong"/>
          <w:b w:val="0"/>
          <w:i/>
        </w:rPr>
        <w:t>ain’t</w:t>
      </w:r>
      <w:proofErr w:type="spellEnd"/>
      <w:r>
        <w:rPr>
          <w:rStyle w:val="Strong"/>
          <w:b w:val="0"/>
          <w:i/>
        </w:rPr>
        <w:t xml:space="preserve"> nobody that fast</w:t>
      </w:r>
      <w:r>
        <w:rPr>
          <w:rStyle w:val="Strong"/>
          <w:b w:val="0"/>
        </w:rPr>
        <w:t>.’</w:t>
      </w:r>
      <w:r>
        <w:rPr>
          <w:rStyle w:val="Strong"/>
          <w:b w:val="0"/>
        </w:rPr>
        <w:br/>
      </w:r>
      <w:r>
        <w:rPr>
          <w:rStyle w:val="Strong"/>
          <w:b w:val="0"/>
        </w:rPr>
        <w:br/>
        <w:t>‘</w:t>
      </w:r>
      <w:r>
        <w:rPr>
          <w:rStyle w:val="Strong"/>
          <w:b w:val="0"/>
          <w:i/>
        </w:rPr>
        <w:t>Little. Don’t ever let someone call your life, your dreams, little. Hear me?</w:t>
      </w:r>
      <w:r>
        <w:rPr>
          <w:rStyle w:val="Strong"/>
          <w:b w:val="0"/>
        </w:rPr>
        <w:t>’</w:t>
      </w:r>
      <w:r>
        <w:rPr>
          <w:rStyle w:val="Strong"/>
          <w:b w:val="0"/>
        </w:rPr>
        <w:br/>
      </w:r>
      <w:r>
        <w:rPr>
          <w:rStyle w:val="Strong"/>
          <w:b w:val="0"/>
        </w:rPr>
        <w:br/>
        <w:t>‘</w:t>
      </w:r>
      <w:r>
        <w:rPr>
          <w:rStyle w:val="Strong"/>
          <w:b w:val="0"/>
          <w:i/>
        </w:rPr>
        <w:t xml:space="preserve">Because for something to make you feel tough, you </w:t>
      </w:r>
      <w:proofErr w:type="spellStart"/>
      <w:r>
        <w:rPr>
          <w:rStyle w:val="Strong"/>
          <w:b w:val="0"/>
          <w:i/>
        </w:rPr>
        <w:t>gotta</w:t>
      </w:r>
      <w:proofErr w:type="spellEnd"/>
      <w:r>
        <w:rPr>
          <w:rStyle w:val="Strong"/>
          <w:b w:val="0"/>
          <w:i/>
        </w:rPr>
        <w:t xml:space="preserve"> be a little bit scared of it at first. Then you </w:t>
      </w:r>
      <w:proofErr w:type="spellStart"/>
      <w:r>
        <w:rPr>
          <w:rStyle w:val="Strong"/>
          <w:b w:val="0"/>
          <w:i/>
        </w:rPr>
        <w:t>gotta</w:t>
      </w:r>
      <w:proofErr w:type="spellEnd"/>
      <w:r>
        <w:rPr>
          <w:rStyle w:val="Strong"/>
          <w:b w:val="0"/>
          <w:i/>
        </w:rPr>
        <w:t xml:space="preserve"> beat it.</w:t>
      </w:r>
      <w:r>
        <w:rPr>
          <w:rStyle w:val="Strong"/>
          <w:b w:val="0"/>
        </w:rPr>
        <w:t>’</w:t>
      </w:r>
      <w:r>
        <w:rPr>
          <w:rStyle w:val="Strong"/>
          <w:b w:val="0"/>
        </w:rPr>
        <w:br/>
      </w:r>
      <w:r>
        <w:rPr>
          <w:rStyle w:val="Strong"/>
          <w:b w:val="0"/>
        </w:rPr>
        <w:br/>
        <w:t>Print these quotes, or some of your favourite</w:t>
      </w:r>
      <w:r w:rsidR="00CA148E">
        <w:rPr>
          <w:rStyle w:val="Strong"/>
          <w:b w:val="0"/>
        </w:rPr>
        <w:t>s</w:t>
      </w:r>
      <w:r>
        <w:rPr>
          <w:rStyle w:val="Strong"/>
          <w:b w:val="0"/>
        </w:rPr>
        <w:t>, onto cards. In small groups discuss how these quotes prompted Castle to feel better about himself.</w:t>
      </w:r>
      <w:r>
        <w:rPr>
          <w:rStyle w:val="Strong"/>
          <w:b w:val="0"/>
        </w:rPr>
        <w:br/>
      </w:r>
      <w:r>
        <w:rPr>
          <w:rStyle w:val="Strong"/>
          <w:b w:val="0"/>
        </w:rPr>
        <w:br/>
        <w:t xml:space="preserve">Ask your pupils to think about what makes them feel confident. It could be someone in their life, a specific hobby or activity they’re good at, or something they do to help them feel brave. Write a poem linked to feeling empowered. You can use our </w:t>
      </w:r>
      <w:hyperlink r:id="rId19" w:history="1">
        <w:r w:rsidRPr="00455127">
          <w:rPr>
            <w:rStyle w:val="Hyperlink"/>
          </w:rPr>
          <w:t>Introducing and exploring poetry resource</w:t>
        </w:r>
      </w:hyperlink>
      <w:r>
        <w:rPr>
          <w:rStyle w:val="Strong"/>
          <w:b w:val="0"/>
        </w:rPr>
        <w:t xml:space="preserve"> or </w:t>
      </w:r>
      <w:hyperlink r:id="rId20" w:history="1">
        <w:r w:rsidRPr="00455127">
          <w:rPr>
            <w:rStyle w:val="Hyperlink"/>
          </w:rPr>
          <w:t>Performance poetry learning activities</w:t>
        </w:r>
      </w:hyperlink>
      <w:r>
        <w:rPr>
          <w:rStyle w:val="Strong"/>
          <w:b w:val="0"/>
        </w:rPr>
        <w:t xml:space="preserve"> for further activity ideas.</w:t>
      </w:r>
      <w:r w:rsidR="00A61C59">
        <w:rPr>
          <w:rStyle w:val="Strong"/>
          <w:b w:val="0"/>
        </w:rPr>
        <w:br/>
      </w:r>
    </w:p>
    <w:p w14:paraId="5ED1D02A" w14:textId="4412CEC8" w:rsidR="00116EA3" w:rsidRDefault="00D15A6C" w:rsidP="008668D0">
      <w:pPr>
        <w:pStyle w:val="Heading3"/>
        <w:rPr>
          <w:rStyle w:val="Strong"/>
          <w:b w:val="0"/>
        </w:rPr>
      </w:pPr>
      <w:bookmarkStart w:id="74" w:name="_Toc128391318"/>
      <w:bookmarkStart w:id="75" w:name="_Toc128391372"/>
      <w:bookmarkStart w:id="76" w:name="_Toc128391487"/>
      <w:bookmarkStart w:id="77" w:name="_Toc128392097"/>
      <w:bookmarkStart w:id="78" w:name="_Toc1942989672"/>
      <w:r>
        <w:rPr>
          <w:rStyle w:val="Strong"/>
          <w:b w:val="0"/>
        </w:rPr>
        <w:t>Activity 7</w:t>
      </w:r>
      <w:r w:rsidR="008668D0">
        <w:rPr>
          <w:rStyle w:val="Strong"/>
          <w:b w:val="0"/>
        </w:rPr>
        <w:t>: Run</w:t>
      </w:r>
      <w:r w:rsidR="00116EA3">
        <w:rPr>
          <w:rStyle w:val="Strong"/>
          <w:b w:val="0"/>
        </w:rPr>
        <w:t xml:space="preserve">ning and </w:t>
      </w:r>
      <w:proofErr w:type="gramStart"/>
      <w:r w:rsidR="00116EA3">
        <w:rPr>
          <w:rStyle w:val="Strong"/>
          <w:b w:val="0"/>
        </w:rPr>
        <w:t>wellbeing</w:t>
      </w:r>
      <w:bookmarkEnd w:id="74"/>
      <w:bookmarkEnd w:id="75"/>
      <w:bookmarkEnd w:id="76"/>
      <w:bookmarkEnd w:id="77"/>
      <w:bookmarkEnd w:id="78"/>
      <w:proofErr w:type="gramEnd"/>
    </w:p>
    <w:p w14:paraId="316D5C3E" w14:textId="29361929" w:rsidR="00116EA3" w:rsidRDefault="006B7A87" w:rsidP="00116EA3">
      <w:pPr>
        <w:rPr>
          <w:rStyle w:val="Strong"/>
          <w:b w:val="0"/>
        </w:rPr>
      </w:pPr>
      <w:r w:rsidRPr="00BD1DEA">
        <w:rPr>
          <w:rStyle w:val="Strong"/>
          <w:b w:val="0"/>
          <w:color w:val="767171" w:themeColor="background2" w:themeShade="80"/>
        </w:rPr>
        <w:t>HWB 2-06a, HWB 2-15a</w:t>
      </w:r>
      <w:r w:rsidR="00D15A6C" w:rsidRPr="00BD1DEA">
        <w:rPr>
          <w:rStyle w:val="Strong"/>
          <w:b w:val="0"/>
          <w:color w:val="767171" w:themeColor="background2" w:themeShade="80"/>
        </w:rPr>
        <w:t xml:space="preserve">, HWB </w:t>
      </w:r>
      <w:r w:rsidRPr="00BD1DEA">
        <w:rPr>
          <w:rStyle w:val="Strong"/>
          <w:b w:val="0"/>
          <w:color w:val="767171" w:themeColor="background2" w:themeShade="80"/>
        </w:rPr>
        <w:t>2-22a, HWB 2-24a</w:t>
      </w:r>
      <w:r w:rsidR="00A61C59">
        <w:rPr>
          <w:rStyle w:val="Strong"/>
          <w:b w:val="0"/>
        </w:rPr>
        <w:br/>
      </w:r>
      <w:r w:rsidR="00116EA3">
        <w:rPr>
          <w:rStyle w:val="Strong"/>
          <w:b w:val="0"/>
        </w:rPr>
        <w:t xml:space="preserve">Castle </w:t>
      </w:r>
      <w:proofErr w:type="gramStart"/>
      <w:r w:rsidR="00116EA3">
        <w:rPr>
          <w:rStyle w:val="Strong"/>
          <w:b w:val="0"/>
        </w:rPr>
        <w:t>is able to</w:t>
      </w:r>
      <w:proofErr w:type="gramEnd"/>
      <w:r w:rsidR="00116EA3">
        <w:rPr>
          <w:rStyle w:val="Strong"/>
          <w:b w:val="0"/>
        </w:rPr>
        <w:t xml:space="preserve"> use his skill in running to find friendship, role models and find escapism from his problems. Running is an inclusive sport and can be a way to develop physical and mental wellbeing, helping build stamina and resilience.</w:t>
      </w:r>
      <w:r w:rsidR="00116EA3">
        <w:rPr>
          <w:rStyle w:val="Strong"/>
          <w:b w:val="0"/>
        </w:rPr>
        <w:br/>
      </w:r>
      <w:r w:rsidR="00116EA3">
        <w:rPr>
          <w:rStyle w:val="Strong"/>
          <w:b w:val="0"/>
        </w:rPr>
        <w:br/>
      </w:r>
      <w:r w:rsidR="00116EA3">
        <w:rPr>
          <w:rStyle w:val="Strong"/>
          <w:b w:val="0"/>
        </w:rPr>
        <w:lastRenderedPageBreak/>
        <w:t xml:space="preserve">Have your pupil’s </w:t>
      </w:r>
      <w:r w:rsidR="00225758">
        <w:rPr>
          <w:rStyle w:val="Strong"/>
          <w:b w:val="0"/>
        </w:rPr>
        <w:t>start a personal log of how far</w:t>
      </w:r>
      <w:r w:rsidR="00116EA3">
        <w:rPr>
          <w:rStyle w:val="Strong"/>
          <w:b w:val="0"/>
        </w:rPr>
        <w:t xml:space="preserve"> they can run in a certain time. They can add to this and reflect on it over time – how do they improve over time? How do they feel after participating?</w:t>
      </w:r>
    </w:p>
    <w:p w14:paraId="7781BE58" w14:textId="7EE57412" w:rsidR="00116EA3" w:rsidRDefault="00116EA3" w:rsidP="00116EA3">
      <w:pPr>
        <w:rPr>
          <w:rStyle w:val="Strong"/>
          <w:b w:val="0"/>
        </w:rPr>
      </w:pPr>
      <w:r>
        <w:rPr>
          <w:rStyle w:val="Strong"/>
          <w:b w:val="0"/>
        </w:rPr>
        <w:br/>
        <w:t>Create a classroom display of activities that can help support wellbeing e.g.: running, walking, reading, spending time outside, talking to someone.</w:t>
      </w:r>
      <w:r>
        <w:rPr>
          <w:rStyle w:val="Strong"/>
          <w:b w:val="0"/>
        </w:rPr>
        <w:br/>
      </w:r>
    </w:p>
    <w:p w14:paraId="41C55913" w14:textId="08508845" w:rsidR="00116EA3" w:rsidRDefault="00D15A6C" w:rsidP="00116EA3">
      <w:pPr>
        <w:pStyle w:val="Heading3"/>
        <w:rPr>
          <w:rStyle w:val="Strong"/>
          <w:b w:val="0"/>
        </w:rPr>
      </w:pPr>
      <w:bookmarkStart w:id="79" w:name="_Toc128391319"/>
      <w:bookmarkStart w:id="80" w:name="_Toc128391373"/>
      <w:bookmarkStart w:id="81" w:name="_Toc128391488"/>
      <w:bookmarkStart w:id="82" w:name="_Toc128392098"/>
      <w:bookmarkStart w:id="83" w:name="_Toc2056156466"/>
      <w:r>
        <w:rPr>
          <w:rStyle w:val="Strong"/>
          <w:b w:val="0"/>
        </w:rPr>
        <w:t>Activity 8</w:t>
      </w:r>
      <w:r w:rsidR="00116EA3">
        <w:rPr>
          <w:rStyle w:val="Strong"/>
          <w:b w:val="0"/>
        </w:rPr>
        <w:t>: World Records</w:t>
      </w:r>
      <w:bookmarkEnd w:id="79"/>
      <w:bookmarkEnd w:id="80"/>
      <w:bookmarkEnd w:id="81"/>
      <w:bookmarkEnd w:id="82"/>
      <w:bookmarkEnd w:id="83"/>
    </w:p>
    <w:p w14:paraId="024C5A34" w14:textId="102D3CF2" w:rsidR="00C82941" w:rsidRDefault="006B7A87" w:rsidP="00116EA3">
      <w:pPr>
        <w:rPr>
          <w:rStyle w:val="Strong"/>
          <w:b w:val="0"/>
        </w:rPr>
      </w:pPr>
      <w:r w:rsidRPr="00BD1DEA">
        <w:rPr>
          <w:rStyle w:val="Strong"/>
          <w:b w:val="0"/>
          <w:color w:val="767171" w:themeColor="background2" w:themeShade="80"/>
        </w:rPr>
        <w:t>LIT 2-04a, LIT 2</w:t>
      </w:r>
      <w:r w:rsidR="00D15A6C" w:rsidRPr="00BD1DEA">
        <w:rPr>
          <w:rStyle w:val="Strong"/>
          <w:b w:val="0"/>
          <w:color w:val="767171" w:themeColor="background2" w:themeShade="80"/>
        </w:rPr>
        <w:t>-06a</w:t>
      </w:r>
      <w:r w:rsidR="00D15A6C">
        <w:rPr>
          <w:rStyle w:val="Strong"/>
          <w:b w:val="0"/>
        </w:rPr>
        <w:br/>
      </w:r>
      <w:r w:rsidR="00116EA3">
        <w:rPr>
          <w:rStyle w:val="Strong"/>
          <w:b w:val="0"/>
        </w:rPr>
        <w:t>Throughout the book Castle is obsessed with World Records. Research the history</w:t>
      </w:r>
      <w:r w:rsidR="00D15A6C">
        <w:rPr>
          <w:rStyle w:val="Strong"/>
          <w:b w:val="0"/>
        </w:rPr>
        <w:t xml:space="preserve"> </w:t>
      </w:r>
      <w:r w:rsidR="00116EA3">
        <w:rPr>
          <w:rStyle w:val="Strong"/>
          <w:b w:val="0"/>
        </w:rPr>
        <w:t xml:space="preserve">of the World Records </w:t>
      </w:r>
      <w:proofErr w:type="gramStart"/>
      <w:r w:rsidR="00116EA3">
        <w:rPr>
          <w:rStyle w:val="Strong"/>
          <w:b w:val="0"/>
        </w:rPr>
        <w:t>together, and</w:t>
      </w:r>
      <w:proofErr w:type="gramEnd"/>
      <w:r w:rsidR="00116EA3">
        <w:rPr>
          <w:rStyle w:val="Strong"/>
          <w:b w:val="0"/>
        </w:rPr>
        <w:t xml:space="preserve"> create a fact file of interesting examples. Ask each pupil to create their own poster of a World Record they’d love to break.</w:t>
      </w:r>
    </w:p>
    <w:p w14:paraId="2C0F9600" w14:textId="77777777" w:rsidR="00C82941" w:rsidRDefault="00C82941" w:rsidP="00116EA3">
      <w:pPr>
        <w:rPr>
          <w:rStyle w:val="Strong"/>
          <w:b w:val="0"/>
        </w:rPr>
      </w:pPr>
    </w:p>
    <w:p w14:paraId="5C93D71C" w14:textId="6A26DD9E" w:rsidR="00C82941" w:rsidRDefault="00C82941" w:rsidP="00C82941">
      <w:pPr>
        <w:pStyle w:val="Heading2"/>
        <w:rPr>
          <w:rStyle w:val="Strong"/>
          <w:b/>
        </w:rPr>
      </w:pPr>
      <w:bookmarkStart w:id="84" w:name="_Toc128391320"/>
      <w:bookmarkStart w:id="85" w:name="_Toc128391374"/>
      <w:bookmarkStart w:id="86" w:name="_Toc128391489"/>
      <w:bookmarkStart w:id="87" w:name="_Toc128392099"/>
      <w:bookmarkStart w:id="88" w:name="_Toc1702862624"/>
      <w:r>
        <w:rPr>
          <w:rStyle w:val="Strong"/>
          <w:b/>
        </w:rPr>
        <w:t>Further resources</w:t>
      </w:r>
      <w:bookmarkEnd w:id="84"/>
      <w:bookmarkEnd w:id="85"/>
      <w:bookmarkEnd w:id="86"/>
      <w:bookmarkEnd w:id="87"/>
      <w:bookmarkEnd w:id="88"/>
    </w:p>
    <w:p w14:paraId="24FC8D1E" w14:textId="77777777" w:rsidR="00C82941" w:rsidRDefault="00C82941" w:rsidP="00C82941">
      <w:pPr>
        <w:pStyle w:val="Heading3"/>
        <w:rPr>
          <w:rStyle w:val="Strong"/>
          <w:b w:val="0"/>
        </w:rPr>
      </w:pPr>
      <w:bookmarkStart w:id="89" w:name="_Toc128391321"/>
      <w:bookmarkStart w:id="90" w:name="_Toc128391375"/>
      <w:bookmarkStart w:id="91" w:name="_Toc128391490"/>
      <w:bookmarkStart w:id="92" w:name="_Toc128392100"/>
      <w:bookmarkStart w:id="93" w:name="_Toc1013614249"/>
      <w:r w:rsidRPr="00C82941">
        <w:rPr>
          <w:rStyle w:val="Strong"/>
          <w:b w:val="0"/>
        </w:rPr>
        <w:t>Read Woke</w:t>
      </w:r>
      <w:bookmarkEnd w:id="89"/>
      <w:bookmarkEnd w:id="90"/>
      <w:bookmarkEnd w:id="91"/>
      <w:bookmarkEnd w:id="92"/>
      <w:r w:rsidRPr="00C82941">
        <w:rPr>
          <w:rStyle w:val="Strong"/>
          <w:b w:val="0"/>
        </w:rPr>
        <w:t xml:space="preserve"> </w:t>
      </w:r>
      <w:bookmarkEnd w:id="93"/>
    </w:p>
    <w:p w14:paraId="3FC1A463" w14:textId="325B1BBD" w:rsidR="00C82941" w:rsidRPr="00C82941" w:rsidRDefault="00000000" w:rsidP="00C82941">
      <w:pPr>
        <w:pStyle w:val="ListParagraph"/>
        <w:numPr>
          <w:ilvl w:val="0"/>
          <w:numId w:val="38"/>
        </w:numPr>
        <w:rPr>
          <w:rStyle w:val="Strong"/>
          <w:b w:val="0"/>
          <w:bCs w:val="0"/>
        </w:rPr>
      </w:pPr>
      <w:hyperlink r:id="rId21" w:history="1">
        <w:r w:rsidR="00C82941" w:rsidRPr="00C82941">
          <w:rPr>
            <w:rStyle w:val="Hyperlink"/>
          </w:rPr>
          <w:t>Read Work South Ayrshire website</w:t>
        </w:r>
      </w:hyperlink>
      <w:r w:rsidR="00C82941">
        <w:rPr>
          <w:rStyle w:val="Strong"/>
          <w:b w:val="0"/>
        </w:rPr>
        <w:t xml:space="preserve"> </w:t>
      </w:r>
    </w:p>
    <w:p w14:paraId="14191891" w14:textId="4DA24C40" w:rsidR="00C82941" w:rsidRPr="003770A8" w:rsidRDefault="00000000" w:rsidP="00C82941">
      <w:pPr>
        <w:pStyle w:val="ListParagraph"/>
        <w:numPr>
          <w:ilvl w:val="0"/>
          <w:numId w:val="38"/>
        </w:numPr>
        <w:rPr>
          <w:rStyle w:val="Strong"/>
          <w:b w:val="0"/>
          <w:bCs w:val="0"/>
        </w:rPr>
      </w:pPr>
      <w:hyperlink r:id="rId22" w:history="1">
        <w:r w:rsidR="00C82941" w:rsidRPr="00C82941">
          <w:rPr>
            <w:rStyle w:val="Hyperlink"/>
          </w:rPr>
          <w:t xml:space="preserve">Read Woke </w:t>
        </w:r>
        <w:proofErr w:type="gramStart"/>
        <w:r w:rsidR="00C82941" w:rsidRPr="00C82941">
          <w:rPr>
            <w:rStyle w:val="Hyperlink"/>
          </w:rPr>
          <w:t>resources</w:t>
        </w:r>
        <w:proofErr w:type="gramEnd"/>
        <w:r w:rsidR="00C82941" w:rsidRPr="00C82941">
          <w:rPr>
            <w:rStyle w:val="Hyperlink"/>
          </w:rPr>
          <w:t xml:space="preserve"> on the Scottish Book Trust website</w:t>
        </w:r>
      </w:hyperlink>
      <w:r w:rsidR="00C82941">
        <w:rPr>
          <w:rStyle w:val="Strong"/>
          <w:b w:val="0"/>
        </w:rPr>
        <w:t xml:space="preserve"> </w:t>
      </w:r>
    </w:p>
    <w:p w14:paraId="66541F5F" w14:textId="2947BD32" w:rsidR="003770A8" w:rsidRDefault="003770A8" w:rsidP="003770A8">
      <w:pPr>
        <w:rPr>
          <w:rStyle w:val="Strong"/>
          <w:b w:val="0"/>
          <w:bCs w:val="0"/>
        </w:rPr>
      </w:pPr>
    </w:p>
    <w:p w14:paraId="4031F35E" w14:textId="6C22A0EF" w:rsidR="003770A8" w:rsidRPr="003770A8" w:rsidRDefault="003770A8" w:rsidP="003770A8">
      <w:pPr>
        <w:pStyle w:val="Heading3"/>
        <w:rPr>
          <w:rStyle w:val="Strong"/>
          <w:b w:val="0"/>
        </w:rPr>
      </w:pPr>
      <w:bookmarkStart w:id="94" w:name="_Toc128391322"/>
      <w:bookmarkStart w:id="95" w:name="_Toc128391376"/>
      <w:bookmarkStart w:id="96" w:name="_Toc128391491"/>
      <w:bookmarkStart w:id="97" w:name="_Toc128392101"/>
      <w:bookmarkStart w:id="98" w:name="_Toc263563680"/>
      <w:r>
        <w:rPr>
          <w:rStyle w:val="Strong"/>
          <w:b w:val="0"/>
        </w:rPr>
        <w:t>Scottish Book Trust</w:t>
      </w:r>
      <w:bookmarkEnd w:id="94"/>
      <w:bookmarkEnd w:id="95"/>
      <w:bookmarkEnd w:id="96"/>
      <w:bookmarkEnd w:id="97"/>
      <w:bookmarkEnd w:id="98"/>
    </w:p>
    <w:p w14:paraId="0BB6702C" w14:textId="77777777" w:rsidR="00C82941" w:rsidRPr="00C82941" w:rsidRDefault="00C82941" w:rsidP="00C82941">
      <w:pPr>
        <w:pStyle w:val="ListParagraph"/>
        <w:numPr>
          <w:ilvl w:val="0"/>
          <w:numId w:val="38"/>
        </w:numPr>
        <w:rPr>
          <w:rStyle w:val="Strong"/>
          <w:b w:val="0"/>
          <w:bCs w:val="0"/>
        </w:rPr>
      </w:pPr>
      <w:r w:rsidRPr="00C82941">
        <w:rPr>
          <w:rStyle w:val="Strong"/>
          <w:b w:val="0"/>
        </w:rPr>
        <w:t xml:space="preserve">Scottish Book Trust </w:t>
      </w:r>
      <w:hyperlink r:id="rId23" w:history="1">
        <w:r w:rsidRPr="00C82941">
          <w:rPr>
            <w:rStyle w:val="Hyperlink"/>
          </w:rPr>
          <w:t>anti-racist resources</w:t>
        </w:r>
      </w:hyperlink>
      <w:r>
        <w:rPr>
          <w:rStyle w:val="Strong"/>
          <w:b w:val="0"/>
        </w:rPr>
        <w:t xml:space="preserve"> including </w:t>
      </w:r>
      <w:hyperlink r:id="rId24" w:history="1">
        <w:r w:rsidRPr="00C82941">
          <w:rPr>
            <w:rStyle w:val="Hyperlink"/>
          </w:rPr>
          <w:t>our book list on Black History month books for children and young adults</w:t>
        </w:r>
      </w:hyperlink>
      <w:r>
        <w:rPr>
          <w:rStyle w:val="Strong"/>
          <w:b w:val="0"/>
        </w:rPr>
        <w:t xml:space="preserve"> and </w:t>
      </w:r>
      <w:hyperlink r:id="rId25" w:history="1">
        <w:r w:rsidRPr="00C82941">
          <w:rPr>
            <w:rStyle w:val="Hyperlink"/>
          </w:rPr>
          <w:t>our understanding and challenging racism resource</w:t>
        </w:r>
      </w:hyperlink>
    </w:p>
    <w:p w14:paraId="1A34E084" w14:textId="2760F548" w:rsidR="00C82941" w:rsidRPr="00C82941" w:rsidRDefault="00C82941" w:rsidP="00C82941">
      <w:pPr>
        <w:pStyle w:val="ListParagraph"/>
        <w:numPr>
          <w:ilvl w:val="0"/>
          <w:numId w:val="38"/>
        </w:numPr>
        <w:rPr>
          <w:rStyle w:val="Strong"/>
          <w:b w:val="0"/>
          <w:bCs w:val="0"/>
        </w:rPr>
      </w:pPr>
      <w:r>
        <w:rPr>
          <w:rStyle w:val="Strong"/>
          <w:b w:val="0"/>
        </w:rPr>
        <w:t xml:space="preserve">Scottish Book Trust sports resources including our </w:t>
      </w:r>
      <w:hyperlink r:id="rId26" w:history="1">
        <w:r w:rsidRPr="00C82941">
          <w:rPr>
            <w:rStyle w:val="Hyperlink"/>
          </w:rPr>
          <w:t>Sports and literacy resource</w:t>
        </w:r>
      </w:hyperlink>
      <w:r w:rsidR="006B7A87">
        <w:rPr>
          <w:rStyle w:val="Strong"/>
          <w:b w:val="0"/>
        </w:rPr>
        <w:t xml:space="preserve"> </w:t>
      </w:r>
      <w:r>
        <w:rPr>
          <w:rStyle w:val="Strong"/>
          <w:b w:val="0"/>
        </w:rPr>
        <w:t xml:space="preserve">and our book list on </w:t>
      </w:r>
      <w:hyperlink r:id="rId27" w:history="1">
        <w:r w:rsidRPr="00C82941">
          <w:rPr>
            <w:rStyle w:val="Hyperlink"/>
          </w:rPr>
          <w:t>Books for your P.E. Classroom</w:t>
        </w:r>
      </w:hyperlink>
    </w:p>
    <w:p w14:paraId="3E599727" w14:textId="7547C880" w:rsidR="006B7A87" w:rsidRDefault="006B7A87" w:rsidP="00C82941">
      <w:pPr>
        <w:rPr>
          <w:rStyle w:val="Strong"/>
          <w:b w:val="0"/>
        </w:rPr>
      </w:pPr>
    </w:p>
    <w:p w14:paraId="0F75CE45" w14:textId="266C0013" w:rsidR="00C82941" w:rsidRDefault="00C82941" w:rsidP="00C82941">
      <w:pPr>
        <w:pStyle w:val="Heading3"/>
        <w:rPr>
          <w:rStyle w:val="Strong"/>
          <w:b w:val="0"/>
        </w:rPr>
      </w:pPr>
      <w:bookmarkStart w:id="99" w:name="_Toc128391323"/>
      <w:bookmarkStart w:id="100" w:name="_Toc128391377"/>
      <w:bookmarkStart w:id="101" w:name="_Toc128391492"/>
      <w:bookmarkStart w:id="102" w:name="_Toc128392102"/>
      <w:bookmarkStart w:id="103" w:name="_Toc1466245995"/>
      <w:r>
        <w:rPr>
          <w:rStyle w:val="Strong"/>
          <w:b w:val="0"/>
        </w:rPr>
        <w:t>Anti-racist resources</w:t>
      </w:r>
      <w:bookmarkEnd w:id="99"/>
      <w:bookmarkEnd w:id="100"/>
      <w:bookmarkEnd w:id="101"/>
      <w:bookmarkEnd w:id="102"/>
      <w:bookmarkEnd w:id="103"/>
    </w:p>
    <w:p w14:paraId="31ADCA02" w14:textId="77777777" w:rsidR="00C82941" w:rsidRPr="00C82941" w:rsidRDefault="00000000" w:rsidP="00C82941">
      <w:pPr>
        <w:pStyle w:val="ListParagraph"/>
        <w:numPr>
          <w:ilvl w:val="0"/>
          <w:numId w:val="44"/>
        </w:numPr>
        <w:rPr>
          <w:rStyle w:val="Strong"/>
          <w:b w:val="0"/>
          <w:bCs w:val="0"/>
        </w:rPr>
      </w:pPr>
      <w:hyperlink r:id="rId28" w:history="1">
        <w:r w:rsidR="00C82941" w:rsidRPr="00C82941">
          <w:rPr>
            <w:rStyle w:val="Hyperlink"/>
          </w:rPr>
          <w:t>Black Lives Matter UK learning resources</w:t>
        </w:r>
      </w:hyperlink>
    </w:p>
    <w:p w14:paraId="11B10F8C" w14:textId="77777777" w:rsidR="00C82941" w:rsidRPr="00C82941" w:rsidRDefault="00000000" w:rsidP="00C82941">
      <w:pPr>
        <w:pStyle w:val="ListParagraph"/>
        <w:numPr>
          <w:ilvl w:val="0"/>
          <w:numId w:val="44"/>
        </w:numPr>
        <w:rPr>
          <w:rStyle w:val="Strong"/>
          <w:b w:val="0"/>
          <w:bCs w:val="0"/>
        </w:rPr>
      </w:pPr>
      <w:hyperlink r:id="rId29" w:history="1">
        <w:r w:rsidR="00C82941" w:rsidRPr="00C82941">
          <w:rPr>
            <w:rStyle w:val="Hyperlink"/>
          </w:rPr>
          <w:t>Show Racism the Red Card resources</w:t>
        </w:r>
      </w:hyperlink>
    </w:p>
    <w:p w14:paraId="549D1A36" w14:textId="77777777" w:rsidR="00C82941" w:rsidRPr="00C82941" w:rsidRDefault="00000000" w:rsidP="00C82941">
      <w:pPr>
        <w:pStyle w:val="ListParagraph"/>
        <w:numPr>
          <w:ilvl w:val="0"/>
          <w:numId w:val="44"/>
        </w:numPr>
        <w:rPr>
          <w:rStyle w:val="Strong"/>
          <w:b w:val="0"/>
          <w:bCs w:val="0"/>
        </w:rPr>
      </w:pPr>
      <w:hyperlink r:id="rId30" w:history="1">
        <w:r w:rsidR="00C82941" w:rsidRPr="00C82941">
          <w:rPr>
            <w:rStyle w:val="Hyperlink"/>
          </w:rPr>
          <w:t>Black History Month website</w:t>
        </w:r>
      </w:hyperlink>
    </w:p>
    <w:p w14:paraId="02F959B2" w14:textId="2E05DCC0" w:rsidR="00873686" w:rsidRPr="00455127" w:rsidRDefault="00000000" w:rsidP="00C82941">
      <w:pPr>
        <w:pStyle w:val="ListParagraph"/>
        <w:numPr>
          <w:ilvl w:val="0"/>
          <w:numId w:val="44"/>
        </w:numPr>
      </w:pPr>
      <w:hyperlink r:id="rId31" w:history="1">
        <w:r w:rsidR="00C82941" w:rsidRPr="00C82941">
          <w:rPr>
            <w:rStyle w:val="Hyperlink"/>
          </w:rPr>
          <w:t>The Black Curriculum website</w:t>
        </w:r>
      </w:hyperlink>
      <w:r w:rsidR="00116EA3" w:rsidRPr="00C82941">
        <w:rPr>
          <w:rStyle w:val="Strong"/>
          <w:b w:val="0"/>
        </w:rPr>
        <w:br/>
      </w:r>
      <w:r w:rsidR="00116EA3" w:rsidRPr="00C82941">
        <w:rPr>
          <w:rStyle w:val="Strong"/>
          <w:b w:val="0"/>
        </w:rPr>
        <w:br/>
      </w:r>
      <w:r w:rsidR="00455127" w:rsidRPr="00C82941">
        <w:rPr>
          <w:rStyle w:val="Strong"/>
          <w:b w:val="0"/>
        </w:rPr>
        <w:br/>
      </w:r>
      <w:r w:rsidR="00455127" w:rsidRPr="00C82941">
        <w:rPr>
          <w:rStyle w:val="Strong"/>
          <w:b w:val="0"/>
        </w:rPr>
        <w:br/>
        <w:t xml:space="preserve"> </w:t>
      </w:r>
      <w:r w:rsidR="00510BD3" w:rsidRPr="00C82941">
        <w:rPr>
          <w:rStyle w:val="Strong"/>
          <w:rFonts w:eastAsiaTheme="minorHAnsi"/>
          <w:b w:val="0"/>
        </w:rPr>
        <w:br/>
      </w:r>
    </w:p>
    <w:p w14:paraId="3BA9EFB7" w14:textId="5F0A626B" w:rsidR="00752B9D" w:rsidRPr="00873686" w:rsidRDefault="00873686" w:rsidP="00873686">
      <w:pPr>
        <w:rPr>
          <w:color w:val="FF0000"/>
        </w:rPr>
      </w:pPr>
      <w:r>
        <w:rPr>
          <w:color w:val="FF0000"/>
        </w:rPr>
        <w:br/>
      </w:r>
      <w:r w:rsidR="00752B9D">
        <w:br/>
      </w:r>
      <w:r w:rsidR="00752B9D">
        <w:br/>
      </w:r>
    </w:p>
    <w:sectPr w:rsidR="00752B9D" w:rsidRPr="00873686"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5B4E3" w14:textId="77777777" w:rsidR="00AA0C1B" w:rsidRDefault="00AA0C1B" w:rsidP="00DA087C">
      <w:r>
        <w:separator/>
      </w:r>
    </w:p>
    <w:p w14:paraId="41E95CD4" w14:textId="77777777" w:rsidR="00AA0C1B" w:rsidRDefault="00AA0C1B" w:rsidP="00DA087C"/>
    <w:p w14:paraId="309B0E3A" w14:textId="77777777" w:rsidR="00AA0C1B" w:rsidRDefault="00AA0C1B" w:rsidP="00DA087C"/>
  </w:endnote>
  <w:endnote w:type="continuationSeparator" w:id="0">
    <w:p w14:paraId="39595EE7" w14:textId="77777777" w:rsidR="00AA0C1B" w:rsidRDefault="00AA0C1B" w:rsidP="00DA087C">
      <w:r>
        <w:continuationSeparator/>
      </w:r>
    </w:p>
    <w:p w14:paraId="349AA301" w14:textId="77777777" w:rsidR="00AA0C1B" w:rsidRDefault="00AA0C1B" w:rsidP="00DA087C"/>
    <w:p w14:paraId="2B6C2419" w14:textId="77777777" w:rsidR="00AA0C1B" w:rsidRDefault="00AA0C1B" w:rsidP="00DA087C"/>
  </w:endnote>
  <w:endnote w:type="continuationNotice" w:id="1">
    <w:p w14:paraId="2E35CE96" w14:textId="77777777" w:rsidR="00AA0C1B" w:rsidRDefault="00AA0C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1E830252" w14:textId="508E6485" w:rsidR="00CF3D62" w:rsidRDefault="00CF3D62">
        <w:pPr>
          <w:pStyle w:val="Footer"/>
          <w:jc w:val="right"/>
        </w:pPr>
        <w:r>
          <w:fldChar w:fldCharType="begin"/>
        </w:r>
        <w:r>
          <w:instrText xml:space="preserve"> PAGE   \* MERGEFORMAT </w:instrText>
        </w:r>
        <w:r>
          <w:fldChar w:fldCharType="separate"/>
        </w:r>
        <w:r w:rsidR="006B7A87">
          <w:rPr>
            <w:noProof/>
          </w:rPr>
          <w:t>7</w:t>
        </w:r>
        <w:r>
          <w:rPr>
            <w:noProof/>
          </w:rPr>
          <w:fldChar w:fldCharType="end"/>
        </w:r>
      </w:p>
    </w:sdtContent>
  </w:sdt>
  <w:p w14:paraId="22FCC5CE" w14:textId="77777777" w:rsidR="00CF3D62" w:rsidRDefault="00CF3D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26373" w14:textId="77777777" w:rsidR="00AA0C1B" w:rsidRDefault="00AA0C1B" w:rsidP="00DA087C">
      <w:r>
        <w:separator/>
      </w:r>
    </w:p>
    <w:p w14:paraId="443DDD30" w14:textId="77777777" w:rsidR="00AA0C1B" w:rsidRDefault="00AA0C1B" w:rsidP="00DA087C"/>
    <w:p w14:paraId="145B4CF0" w14:textId="77777777" w:rsidR="00AA0C1B" w:rsidRDefault="00AA0C1B" w:rsidP="00DA087C"/>
  </w:footnote>
  <w:footnote w:type="continuationSeparator" w:id="0">
    <w:p w14:paraId="4BC69A56" w14:textId="77777777" w:rsidR="00AA0C1B" w:rsidRDefault="00AA0C1B" w:rsidP="00DA087C">
      <w:r>
        <w:continuationSeparator/>
      </w:r>
    </w:p>
    <w:p w14:paraId="1D1BA51E" w14:textId="77777777" w:rsidR="00AA0C1B" w:rsidRDefault="00AA0C1B" w:rsidP="00DA087C"/>
    <w:p w14:paraId="489A3B80" w14:textId="77777777" w:rsidR="00AA0C1B" w:rsidRDefault="00AA0C1B" w:rsidP="00DA087C"/>
  </w:footnote>
  <w:footnote w:type="continuationNotice" w:id="1">
    <w:p w14:paraId="1C29640B" w14:textId="77777777" w:rsidR="00AA0C1B" w:rsidRDefault="00AA0C1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8F70D4"/>
    <w:multiLevelType w:val="hybridMultilevel"/>
    <w:tmpl w:val="1FDEE8D2"/>
    <w:lvl w:ilvl="0" w:tplc="08090001">
      <w:start w:val="1"/>
      <w:numFmt w:val="bullet"/>
      <w:lvlText w:val=""/>
      <w:lvlJc w:val="left"/>
      <w:pPr>
        <w:ind w:left="720" w:hanging="360"/>
      </w:pPr>
      <w:rPr>
        <w:rFonts w:ascii="Symbol" w:hAnsi="Symbol" w:hint="default"/>
      </w:rPr>
    </w:lvl>
    <w:lvl w:ilvl="1" w:tplc="64EAEEA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9240F4B"/>
    <w:multiLevelType w:val="hybridMultilevel"/>
    <w:tmpl w:val="A434F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6761BB"/>
    <w:multiLevelType w:val="hybridMultilevel"/>
    <w:tmpl w:val="388EF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B1323E"/>
    <w:multiLevelType w:val="hybridMultilevel"/>
    <w:tmpl w:val="82F0C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C239E1"/>
    <w:multiLevelType w:val="hybridMultilevel"/>
    <w:tmpl w:val="4184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773DC0"/>
    <w:multiLevelType w:val="hybridMultilevel"/>
    <w:tmpl w:val="7182E90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7"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976BC2"/>
    <w:multiLevelType w:val="hybridMultilevel"/>
    <w:tmpl w:val="5E182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CE14DA"/>
    <w:multiLevelType w:val="hybridMultilevel"/>
    <w:tmpl w:val="6BC62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1149845">
    <w:abstractNumId w:val="8"/>
  </w:num>
  <w:num w:numId="2" w16cid:durableId="465314585">
    <w:abstractNumId w:val="43"/>
  </w:num>
  <w:num w:numId="3" w16cid:durableId="1556160518">
    <w:abstractNumId w:val="16"/>
  </w:num>
  <w:num w:numId="4" w16cid:durableId="907615159">
    <w:abstractNumId w:val="7"/>
  </w:num>
  <w:num w:numId="5" w16cid:durableId="1759787066">
    <w:abstractNumId w:val="27"/>
  </w:num>
  <w:num w:numId="6" w16cid:durableId="435366233">
    <w:abstractNumId w:val="23"/>
  </w:num>
  <w:num w:numId="7" w16cid:durableId="963971505">
    <w:abstractNumId w:val="19"/>
  </w:num>
  <w:num w:numId="8" w16cid:durableId="798453008">
    <w:abstractNumId w:val="37"/>
  </w:num>
  <w:num w:numId="9" w16cid:durableId="677393120">
    <w:abstractNumId w:val="34"/>
  </w:num>
  <w:num w:numId="10" w16cid:durableId="1036852195">
    <w:abstractNumId w:val="0"/>
  </w:num>
  <w:num w:numId="11" w16cid:durableId="2090882764">
    <w:abstractNumId w:val="17"/>
  </w:num>
  <w:num w:numId="12" w16cid:durableId="531765684">
    <w:abstractNumId w:val="15"/>
  </w:num>
  <w:num w:numId="13" w16cid:durableId="1347055823">
    <w:abstractNumId w:val="29"/>
  </w:num>
  <w:num w:numId="14" w16cid:durableId="1977182814">
    <w:abstractNumId w:val="5"/>
  </w:num>
  <w:num w:numId="15" w16cid:durableId="1408308266">
    <w:abstractNumId w:val="11"/>
  </w:num>
  <w:num w:numId="16" w16cid:durableId="2043894165">
    <w:abstractNumId w:val="35"/>
  </w:num>
  <w:num w:numId="17" w16cid:durableId="121382620">
    <w:abstractNumId w:val="26"/>
  </w:num>
  <w:num w:numId="18" w16cid:durableId="1044214885">
    <w:abstractNumId w:val="2"/>
  </w:num>
  <w:num w:numId="19" w16cid:durableId="1837529096">
    <w:abstractNumId w:val="4"/>
  </w:num>
  <w:num w:numId="20" w16cid:durableId="282657003">
    <w:abstractNumId w:val="12"/>
  </w:num>
  <w:num w:numId="21" w16cid:durableId="1560481058">
    <w:abstractNumId w:val="3"/>
  </w:num>
  <w:num w:numId="22" w16cid:durableId="1984003778">
    <w:abstractNumId w:val="18"/>
  </w:num>
  <w:num w:numId="23" w16cid:durableId="359673975">
    <w:abstractNumId w:val="1"/>
  </w:num>
  <w:num w:numId="24" w16cid:durableId="1094521773">
    <w:abstractNumId w:val="9"/>
  </w:num>
  <w:num w:numId="25" w16cid:durableId="196235478">
    <w:abstractNumId w:val="40"/>
  </w:num>
  <w:num w:numId="26" w16cid:durableId="58142314">
    <w:abstractNumId w:val="30"/>
  </w:num>
  <w:num w:numId="27" w16cid:durableId="1282027659">
    <w:abstractNumId w:val="42"/>
  </w:num>
  <w:num w:numId="28" w16cid:durableId="1882285664">
    <w:abstractNumId w:val="20"/>
  </w:num>
  <w:num w:numId="29" w16cid:durableId="491336454">
    <w:abstractNumId w:val="32"/>
  </w:num>
  <w:num w:numId="30" w16cid:durableId="1413310828">
    <w:abstractNumId w:val="6"/>
  </w:num>
  <w:num w:numId="31" w16cid:durableId="2005888627">
    <w:abstractNumId w:val="13"/>
  </w:num>
  <w:num w:numId="32" w16cid:durableId="812604933">
    <w:abstractNumId w:val="10"/>
  </w:num>
  <w:num w:numId="33" w16cid:durableId="1923827895">
    <w:abstractNumId w:val="22"/>
  </w:num>
  <w:num w:numId="34" w16cid:durableId="367341540">
    <w:abstractNumId w:val="14"/>
  </w:num>
  <w:num w:numId="35" w16cid:durableId="1355690874">
    <w:abstractNumId w:val="39"/>
  </w:num>
  <w:num w:numId="36" w16cid:durableId="1145122972">
    <w:abstractNumId w:val="31"/>
  </w:num>
  <w:num w:numId="37" w16cid:durableId="420108081">
    <w:abstractNumId w:val="33"/>
  </w:num>
  <w:num w:numId="38" w16cid:durableId="1772555201">
    <w:abstractNumId w:val="21"/>
  </w:num>
  <w:num w:numId="39" w16cid:durableId="76444858">
    <w:abstractNumId w:val="36"/>
  </w:num>
  <w:num w:numId="40" w16cid:durableId="757405237">
    <w:abstractNumId w:val="41"/>
  </w:num>
  <w:num w:numId="41" w16cid:durableId="1242328429">
    <w:abstractNumId w:val="28"/>
  </w:num>
  <w:num w:numId="42" w16cid:durableId="1633173696">
    <w:abstractNumId w:val="24"/>
  </w:num>
  <w:num w:numId="43" w16cid:durableId="1937664883">
    <w:abstractNumId w:val="38"/>
  </w:num>
  <w:num w:numId="44" w16cid:durableId="1259874926">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390"/>
    <w:rsid w:val="000102FB"/>
    <w:rsid w:val="000204A3"/>
    <w:rsid w:val="00025A26"/>
    <w:rsid w:val="0003618E"/>
    <w:rsid w:val="00065DEE"/>
    <w:rsid w:val="00080368"/>
    <w:rsid w:val="00096681"/>
    <w:rsid w:val="000A5892"/>
    <w:rsid w:val="000B26C7"/>
    <w:rsid w:val="000F611D"/>
    <w:rsid w:val="00111E61"/>
    <w:rsid w:val="00116EA3"/>
    <w:rsid w:val="00180989"/>
    <w:rsid w:val="001868E3"/>
    <w:rsid w:val="001933F6"/>
    <w:rsid w:val="0019780B"/>
    <w:rsid w:val="001D263C"/>
    <w:rsid w:val="001F44AB"/>
    <w:rsid w:val="00200CC9"/>
    <w:rsid w:val="00225758"/>
    <w:rsid w:val="002500A1"/>
    <w:rsid w:val="00264E31"/>
    <w:rsid w:val="00274D3D"/>
    <w:rsid w:val="00292796"/>
    <w:rsid w:val="002A2863"/>
    <w:rsid w:val="00307D13"/>
    <w:rsid w:val="00373623"/>
    <w:rsid w:val="003770A8"/>
    <w:rsid w:val="003A42DD"/>
    <w:rsid w:val="004057F7"/>
    <w:rsid w:val="00407351"/>
    <w:rsid w:val="00432721"/>
    <w:rsid w:val="00436B39"/>
    <w:rsid w:val="004476BA"/>
    <w:rsid w:val="00455127"/>
    <w:rsid w:val="004B5F44"/>
    <w:rsid w:val="004E505B"/>
    <w:rsid w:val="004E5E08"/>
    <w:rsid w:val="00510BD3"/>
    <w:rsid w:val="00520212"/>
    <w:rsid w:val="005267EB"/>
    <w:rsid w:val="00532F6B"/>
    <w:rsid w:val="00540017"/>
    <w:rsid w:val="00541B5B"/>
    <w:rsid w:val="00571F75"/>
    <w:rsid w:val="005E67F3"/>
    <w:rsid w:val="00640876"/>
    <w:rsid w:val="00660087"/>
    <w:rsid w:val="0067572D"/>
    <w:rsid w:val="006B7A87"/>
    <w:rsid w:val="006D101B"/>
    <w:rsid w:val="006F165A"/>
    <w:rsid w:val="006F5773"/>
    <w:rsid w:val="0073000F"/>
    <w:rsid w:val="00731D07"/>
    <w:rsid w:val="00742EC4"/>
    <w:rsid w:val="00752B9D"/>
    <w:rsid w:val="007C3D9A"/>
    <w:rsid w:val="007D02B4"/>
    <w:rsid w:val="00804ACE"/>
    <w:rsid w:val="00831342"/>
    <w:rsid w:val="00850C6D"/>
    <w:rsid w:val="00854F77"/>
    <w:rsid w:val="008668D0"/>
    <w:rsid w:val="00873686"/>
    <w:rsid w:val="008A0729"/>
    <w:rsid w:val="008A70D4"/>
    <w:rsid w:val="008B1FC9"/>
    <w:rsid w:val="008E3D90"/>
    <w:rsid w:val="00944AB9"/>
    <w:rsid w:val="009451AD"/>
    <w:rsid w:val="00954D67"/>
    <w:rsid w:val="00985D35"/>
    <w:rsid w:val="00997294"/>
    <w:rsid w:val="009A708D"/>
    <w:rsid w:val="009C3390"/>
    <w:rsid w:val="009D0EDB"/>
    <w:rsid w:val="00A35E25"/>
    <w:rsid w:val="00A5115F"/>
    <w:rsid w:val="00A56F7C"/>
    <w:rsid w:val="00A61C59"/>
    <w:rsid w:val="00A92EB0"/>
    <w:rsid w:val="00AA0C1B"/>
    <w:rsid w:val="00AD76EA"/>
    <w:rsid w:val="00B8746A"/>
    <w:rsid w:val="00BD1DEA"/>
    <w:rsid w:val="00BE0E7D"/>
    <w:rsid w:val="00BE3A88"/>
    <w:rsid w:val="00C0660F"/>
    <w:rsid w:val="00C5703E"/>
    <w:rsid w:val="00C66C6B"/>
    <w:rsid w:val="00C80BAF"/>
    <w:rsid w:val="00C82941"/>
    <w:rsid w:val="00C84DF2"/>
    <w:rsid w:val="00CA148E"/>
    <w:rsid w:val="00CA22ED"/>
    <w:rsid w:val="00CA2FEB"/>
    <w:rsid w:val="00CB0D84"/>
    <w:rsid w:val="00CC54BB"/>
    <w:rsid w:val="00CF3D62"/>
    <w:rsid w:val="00D12F51"/>
    <w:rsid w:val="00D15A6C"/>
    <w:rsid w:val="00D179A0"/>
    <w:rsid w:val="00D41F46"/>
    <w:rsid w:val="00D612D5"/>
    <w:rsid w:val="00D62DF5"/>
    <w:rsid w:val="00D81B78"/>
    <w:rsid w:val="00DA087C"/>
    <w:rsid w:val="00DC227A"/>
    <w:rsid w:val="00DC5F66"/>
    <w:rsid w:val="00DE7587"/>
    <w:rsid w:val="00E00455"/>
    <w:rsid w:val="00E407DD"/>
    <w:rsid w:val="00EB7E89"/>
    <w:rsid w:val="00EE019F"/>
    <w:rsid w:val="00EE5184"/>
    <w:rsid w:val="00F42178"/>
    <w:rsid w:val="00F45462"/>
    <w:rsid w:val="00F46ADF"/>
    <w:rsid w:val="00F5495F"/>
    <w:rsid w:val="00F73ED5"/>
    <w:rsid w:val="00FB194A"/>
    <w:rsid w:val="00FB6395"/>
    <w:rsid w:val="00FE09E1"/>
    <w:rsid w:val="29D0040D"/>
    <w:rsid w:val="4C6321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57ECD"/>
  <w15:chartTrackingRefBased/>
  <w15:docId w15:val="{3C8253D2-9AB8-4933-BE7A-312CE5C66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116EA3"/>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116EA3"/>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Strong">
    <w:name w:val="Strong"/>
    <w:basedOn w:val="DefaultParagraphFont"/>
    <w:uiPriority w:val="22"/>
    <w:qFormat/>
    <w:rsid w:val="00DC227A"/>
    <w:rPr>
      <w:b/>
      <w:bCs/>
    </w:rPr>
  </w:style>
  <w:style w:type="paragraph" w:styleId="TOC3">
    <w:name w:val="toc 3"/>
    <w:basedOn w:val="Normal"/>
    <w:next w:val="Normal"/>
    <w:autoRedefine/>
    <w:uiPriority w:val="39"/>
    <w:unhideWhenUsed/>
    <w:rsid w:val="0008036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04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readwokesouthayrshire.co.uk/" TargetMode="External"/><Relationship Id="rId26" Type="http://schemas.openxmlformats.org/officeDocument/2006/relationships/hyperlink" Target="https://www.scottishbooktrust.com/learning-resources/sports-and-literacy" TargetMode="External"/><Relationship Id="rId3" Type="http://schemas.openxmlformats.org/officeDocument/2006/relationships/customXml" Target="../customXml/item3.xml"/><Relationship Id="rId21" Type="http://schemas.openxmlformats.org/officeDocument/2006/relationships/hyperlink" Target="https://www.readwokesouthayrshire.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ites.google.com/view/readwoke" TargetMode="External"/><Relationship Id="rId25" Type="http://schemas.openxmlformats.org/officeDocument/2006/relationships/hyperlink" Target="https://www.scottishbooktrust.com/learning-resources/challenging-racism-in-schoo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scottishbooktrust.com/learning-resources/performance-poetry-learning-activities" TargetMode="External"/><Relationship Id="rId29" Type="http://schemas.openxmlformats.org/officeDocument/2006/relationships/hyperlink" Target="https://www.theredcard.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book-lists/black-history-month-books-for-children-and-young-adult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cottishbooktrust.com/topics/anti-racism" TargetMode="External"/><Relationship Id="rId28" Type="http://schemas.openxmlformats.org/officeDocument/2006/relationships/hyperlink" Target="https://blacklivesmatter.uk/talk-racism-resources-tools/" TargetMode="External"/><Relationship Id="rId10" Type="http://schemas.openxmlformats.org/officeDocument/2006/relationships/endnotes" Target="endnotes.xml"/><Relationship Id="rId19" Type="http://schemas.openxmlformats.org/officeDocument/2006/relationships/hyperlink" Target="https://www.scottishbooktrust.com/learning-resources/introducing-poetry-in-the-classroom" TargetMode="External"/><Relationship Id="rId31" Type="http://schemas.openxmlformats.org/officeDocument/2006/relationships/hyperlink" Target="https://theblackcurriculum.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scottishbooktrust.com/learning-resources/read-woke-learning-resources" TargetMode="External"/><Relationship Id="rId27" Type="http://schemas.openxmlformats.org/officeDocument/2006/relationships/hyperlink" Target="https://www.scottishbooktrust.com/book-lists/books-for-your-pe-classroom" TargetMode="External"/><Relationship Id="rId30" Type="http://schemas.openxmlformats.org/officeDocument/2006/relationships/hyperlink" Target="https://www.blackhistorymonth.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4" ma:contentTypeDescription="Create a new document." ma:contentTypeScope="" ma:versionID="492acacd3c1d588ebe176654b504089a">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a422c14bb4e149654b0c719c0d50356a"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2D3B36-36C1-43B3-B2C0-6E65833342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758973-EFEC-4C53-986B-01D3CBFB8D88}">
  <ds:schemaRefs>
    <ds:schemaRef ds:uri="http://schemas.microsoft.com/sharepoint/v3/contenttype/forms"/>
  </ds:schemaRefs>
</ds:datastoreItem>
</file>

<file path=customXml/itemProps3.xml><?xml version="1.0" encoding="utf-8"?>
<ds:datastoreItem xmlns:ds="http://schemas.openxmlformats.org/officeDocument/2006/customXml" ds:itemID="{F6BA6088-DCB9-4049-B89F-682EFC70E380}">
  <ds:schemaRefs>
    <ds:schemaRef ds:uri="http://schemas.openxmlformats.org/officeDocument/2006/bibliography"/>
  </ds:schemaRefs>
</ds:datastoreItem>
</file>

<file path=customXml/itemProps4.xml><?xml version="1.0" encoding="utf-8"?>
<ds:datastoreItem xmlns:ds="http://schemas.openxmlformats.org/officeDocument/2006/customXml" ds:itemID="{0246C672-7343-467D-B857-5012FBB65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1</Pages>
  <Words>1689</Words>
  <Characters>9628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Woke: Ghost</dc:title>
  <dc:subject/>
  <dc:creator>Catherine Wilson Garry</dc:creator>
  <cp:keywords/>
  <dc:description/>
  <cp:lastModifiedBy>Becky McRitchie</cp:lastModifiedBy>
  <cp:revision>4</cp:revision>
  <cp:lastPrinted>2023-04-14T08:58:00Z</cp:lastPrinted>
  <dcterms:created xsi:type="dcterms:W3CDTF">2023-04-14T08:58:00Z</dcterms:created>
  <dcterms:modified xsi:type="dcterms:W3CDTF">2023-04-14T08:58:00Z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